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DA" w:rsidRDefault="00724BDA" w:rsidP="0074523A">
      <w:pPr>
        <w:jc w:val="center"/>
        <w:rPr>
          <w:sz w:val="28"/>
          <w:szCs w:val="28"/>
        </w:rPr>
      </w:pPr>
    </w:p>
    <w:p w:rsidR="0074523A" w:rsidRPr="00A23F7E" w:rsidRDefault="0074523A" w:rsidP="0074523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2760" cy="604520"/>
            <wp:effectExtent l="19050" t="0" r="254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3A" w:rsidRPr="00A23F7E" w:rsidRDefault="0074523A" w:rsidP="0074523A">
      <w:pPr>
        <w:rPr>
          <w:sz w:val="28"/>
          <w:szCs w:val="28"/>
        </w:rPr>
      </w:pP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 w:rsidRPr="008C524C">
        <w:rPr>
          <w:b/>
          <w:sz w:val="28"/>
          <w:szCs w:val="28"/>
        </w:rPr>
        <w:t>АДМИНИСТРАЦИЯ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РУКОПОЛЬСКОГО </w:t>
      </w:r>
      <w:r w:rsidRPr="008C524C">
        <w:rPr>
          <w:b/>
          <w:sz w:val="28"/>
          <w:szCs w:val="28"/>
        </w:rPr>
        <w:t>МУНИЦИПАЛЬНОГО ОБРАЗОВАНИЯ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КРАСНОПАРТИЗАНСКОГО  МУНИЦИПАЛЬНОГО </w:t>
      </w:r>
      <w:r w:rsidRPr="008C524C">
        <w:rPr>
          <w:b/>
          <w:sz w:val="28"/>
          <w:szCs w:val="28"/>
        </w:rPr>
        <w:t>РАЙОНА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 w:rsidRPr="008C524C">
        <w:rPr>
          <w:b/>
          <w:sz w:val="28"/>
          <w:szCs w:val="28"/>
        </w:rPr>
        <w:t>САРАТОВСКОЙ ОБЛАСТИ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</w:p>
    <w:p w:rsidR="0074523A" w:rsidRDefault="0074523A" w:rsidP="007452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74523A" w:rsidRDefault="0074523A" w:rsidP="007452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4523A" w:rsidRPr="0085139D" w:rsidRDefault="003A569C" w:rsidP="0074523A">
      <w:pPr>
        <w:rPr>
          <w:sz w:val="28"/>
          <w:szCs w:val="28"/>
        </w:rPr>
      </w:pPr>
      <w:r>
        <w:rPr>
          <w:sz w:val="28"/>
          <w:szCs w:val="28"/>
        </w:rPr>
        <w:t xml:space="preserve">От  2 ноября </w:t>
      </w:r>
      <w:r w:rsidR="0074523A">
        <w:rPr>
          <w:sz w:val="28"/>
          <w:szCs w:val="28"/>
        </w:rPr>
        <w:t xml:space="preserve">2022 года </w:t>
      </w:r>
      <w:r w:rsidR="0074523A" w:rsidRPr="009C29D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№75</w:t>
      </w:r>
    </w:p>
    <w:p w:rsidR="0074523A" w:rsidRDefault="0074523A" w:rsidP="0074523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839" w:type="dxa"/>
        <w:tblLook w:val="04A0"/>
      </w:tblPr>
      <w:tblGrid>
        <w:gridCol w:w="7054"/>
        <w:gridCol w:w="4785"/>
      </w:tblGrid>
      <w:tr w:rsidR="0074523A" w:rsidRPr="00085363" w:rsidTr="00D95054">
        <w:tc>
          <w:tcPr>
            <w:tcW w:w="7054" w:type="dxa"/>
            <w:shd w:val="clear" w:color="auto" w:fill="auto"/>
          </w:tcPr>
          <w:p w:rsidR="0074523A" w:rsidRDefault="0074523A" w:rsidP="00D95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9C29D3">
              <w:rPr>
                <w:sz w:val="28"/>
                <w:szCs w:val="28"/>
              </w:rPr>
              <w:t>п. Петровский</w:t>
            </w:r>
          </w:p>
          <w:p w:rsidR="0074523A" w:rsidRDefault="0074523A" w:rsidP="00D95054">
            <w:pPr>
              <w:jc w:val="both"/>
              <w:rPr>
                <w:sz w:val="28"/>
                <w:szCs w:val="28"/>
              </w:rPr>
            </w:pPr>
          </w:p>
          <w:p w:rsidR="0074523A" w:rsidRPr="00724BDA" w:rsidRDefault="0074523A" w:rsidP="0074523A">
            <w:pPr>
              <w:jc w:val="both"/>
              <w:rPr>
                <w:b/>
                <w:sz w:val="28"/>
                <w:szCs w:val="28"/>
              </w:rPr>
            </w:pPr>
            <w:r w:rsidRPr="006127F3">
              <w:rPr>
                <w:b/>
                <w:sz w:val="28"/>
                <w:szCs w:val="28"/>
              </w:rPr>
              <w:t>О внесении изменений в постановление администрации</w:t>
            </w:r>
            <w:r w:rsidR="00724BDA">
              <w:rPr>
                <w:b/>
                <w:sz w:val="28"/>
                <w:szCs w:val="28"/>
              </w:rPr>
              <w:t xml:space="preserve"> </w:t>
            </w:r>
            <w:r w:rsidRPr="006127F3">
              <w:rPr>
                <w:b/>
                <w:sz w:val="28"/>
                <w:szCs w:val="28"/>
              </w:rPr>
              <w:t xml:space="preserve">Рукопольского муниципального образования </w:t>
            </w:r>
            <w:r w:rsidRPr="006127F3">
              <w:rPr>
                <w:rFonts w:eastAsia="Calibri"/>
                <w:b/>
                <w:sz w:val="28"/>
                <w:szCs w:val="28"/>
                <w:lang w:eastAsia="en-US"/>
              </w:rPr>
              <w:t>от 14 сентября 2018 года № 31</w:t>
            </w:r>
            <w:r w:rsidRPr="006127F3">
              <w:rPr>
                <w:b/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 «Прекращение права постоянного (бессрочного) пользования земельным участком или права пожизненного наследуемого владения земельным участком»</w:t>
            </w:r>
          </w:p>
        </w:tc>
        <w:tc>
          <w:tcPr>
            <w:tcW w:w="4785" w:type="dxa"/>
            <w:shd w:val="clear" w:color="auto" w:fill="auto"/>
          </w:tcPr>
          <w:p w:rsidR="0074523A" w:rsidRPr="00085363" w:rsidRDefault="0074523A" w:rsidP="00D95054">
            <w:pPr>
              <w:contextualSpacing/>
              <w:rPr>
                <w:bCs/>
                <w:sz w:val="28"/>
                <w:szCs w:val="28"/>
              </w:rPr>
            </w:pPr>
          </w:p>
        </w:tc>
      </w:tr>
    </w:tbl>
    <w:p w:rsidR="000B51AA" w:rsidRDefault="000B51AA"/>
    <w:p w:rsidR="00CA72D1" w:rsidRPr="00D957B3" w:rsidRDefault="00F36BCE" w:rsidP="00CA7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1F9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требованиями Федеральных законов от 6 октября </w:t>
      </w:r>
      <w:r w:rsidRPr="00341F96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341F96">
        <w:rPr>
          <w:sz w:val="28"/>
          <w:szCs w:val="28"/>
        </w:rPr>
        <w:t xml:space="preserve"> № 131-ФЗ «Об общих принципах организации местного самоуправления </w:t>
      </w:r>
      <w:r>
        <w:rPr>
          <w:sz w:val="28"/>
          <w:szCs w:val="28"/>
        </w:rPr>
        <w:t xml:space="preserve">в Российской Федерации», от 27 июля 2010 года № 210-ФЗ «Об организации </w:t>
      </w:r>
      <w:r w:rsidRPr="00341F96">
        <w:rPr>
          <w:sz w:val="28"/>
          <w:szCs w:val="28"/>
        </w:rPr>
        <w:t>предоставления государственных и муни</w:t>
      </w:r>
      <w:r>
        <w:rPr>
          <w:sz w:val="28"/>
          <w:szCs w:val="28"/>
        </w:rPr>
        <w:t>ципальных услуг», от 2 мая 2006 года №59-ФЗ «О порядке рассмотрения обращений граждан Российской Федерации»,</w:t>
      </w:r>
      <w:r w:rsidR="00CA72D1">
        <w:rPr>
          <w:sz w:val="28"/>
          <w:szCs w:val="28"/>
        </w:rPr>
        <w:t xml:space="preserve"> </w:t>
      </w:r>
      <w:r w:rsidR="00CA72D1" w:rsidRPr="00341F96">
        <w:rPr>
          <w:sz w:val="28"/>
          <w:szCs w:val="28"/>
        </w:rPr>
        <w:t xml:space="preserve">администрация </w:t>
      </w:r>
      <w:r w:rsidR="00CA72D1">
        <w:rPr>
          <w:sz w:val="28"/>
          <w:szCs w:val="28"/>
        </w:rPr>
        <w:t>Рукопольского</w:t>
      </w:r>
      <w:r w:rsidR="00CA72D1" w:rsidRPr="00341F96">
        <w:rPr>
          <w:sz w:val="28"/>
          <w:szCs w:val="28"/>
        </w:rPr>
        <w:t xml:space="preserve"> муниципального образования</w:t>
      </w:r>
      <w:r w:rsidR="00CA72D1" w:rsidRPr="00D957B3">
        <w:rPr>
          <w:sz w:val="28"/>
          <w:szCs w:val="28"/>
        </w:rPr>
        <w:t>,</w:t>
      </w:r>
      <w:r w:rsidR="00CA72D1">
        <w:rPr>
          <w:sz w:val="28"/>
          <w:szCs w:val="28"/>
        </w:rPr>
        <w:t xml:space="preserve"> </w:t>
      </w:r>
      <w:r w:rsidR="00CA72D1" w:rsidRPr="00D957B3">
        <w:rPr>
          <w:sz w:val="28"/>
          <w:szCs w:val="28"/>
        </w:rPr>
        <w:t>ПОСТАНОВЛЯЕТ:</w:t>
      </w:r>
    </w:p>
    <w:p w:rsidR="00F36BCE" w:rsidRDefault="000F01C3" w:rsidP="000F01C3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C50FFF">
        <w:rPr>
          <w:sz w:val="28"/>
          <w:szCs w:val="28"/>
        </w:rPr>
        <w:t xml:space="preserve">Внести </w:t>
      </w:r>
      <w:r>
        <w:rPr>
          <w:rFonts w:eastAsia="Times New Roman"/>
          <w:bCs/>
          <w:sz w:val="28"/>
          <w:szCs w:val="28"/>
          <w:lang w:eastAsia="ru-RU"/>
        </w:rPr>
        <w:t xml:space="preserve">в постановление администрации Рукопольского </w:t>
      </w:r>
      <w:r w:rsidRPr="00C50FFF">
        <w:rPr>
          <w:rFonts w:eastAsia="Times New Roman"/>
          <w:bCs/>
          <w:sz w:val="28"/>
          <w:szCs w:val="28"/>
          <w:lang w:eastAsia="ru-RU"/>
        </w:rPr>
        <w:t>муниципального образования</w:t>
      </w:r>
      <w:r>
        <w:rPr>
          <w:rFonts w:eastAsia="Times New Roman"/>
          <w:bCs/>
          <w:sz w:val="28"/>
          <w:szCs w:val="28"/>
          <w:lang w:eastAsia="ru-RU"/>
        </w:rPr>
        <w:t xml:space="preserve"> от 14 сентября 2018 года №31 </w:t>
      </w:r>
      <w:r w:rsidRPr="00F36BCE">
        <w:rPr>
          <w:sz w:val="28"/>
          <w:szCs w:val="28"/>
        </w:rPr>
        <w:t>«Об утверждении административного регламента предоставления муниципальной услуги  «Прекращение права постоянного (бессрочного) пользования земельным участком или права пожизненного наследуемого владения земельным участком»</w:t>
      </w:r>
      <w:r w:rsidR="006127F3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6127F3" w:rsidRDefault="006127F3" w:rsidP="006127F3">
      <w:pPr>
        <w:pStyle w:val="a6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пункт 2 статьи 5 приложения дополнить подпунктами 8-10 следующего содержания:</w:t>
      </w:r>
    </w:p>
    <w:p w:rsidR="006E1A0B" w:rsidRPr="006127F3" w:rsidRDefault="006127F3" w:rsidP="006127F3">
      <w:pPr>
        <w:pStyle w:val="a6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E1A0B">
        <w:rPr>
          <w:color w:val="000000"/>
          <w:sz w:val="31"/>
          <w:szCs w:val="31"/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</w:t>
      </w:r>
      <w:r w:rsidR="003E5799">
        <w:rPr>
          <w:color w:val="000000"/>
          <w:sz w:val="31"/>
          <w:szCs w:val="31"/>
          <w:shd w:val="clear" w:color="auto" w:fill="FFFFFF"/>
        </w:rPr>
        <w:t>.</w:t>
      </w:r>
    </w:p>
    <w:p w:rsidR="0059135E" w:rsidRDefault="00AC133D" w:rsidP="006E1A0B">
      <w:pPr>
        <w:spacing w:line="228" w:lineRule="auto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1"/>
          <w:szCs w:val="31"/>
          <w:shd w:val="clear" w:color="auto" w:fill="FFFFFF"/>
        </w:rPr>
        <w:t xml:space="preserve">  </w:t>
      </w:r>
      <w:proofErr w:type="gramStart"/>
      <w:r w:rsidR="0059135E">
        <w:rPr>
          <w:color w:val="000000"/>
          <w:sz w:val="31"/>
          <w:szCs w:val="31"/>
          <w:shd w:val="clear" w:color="auto" w:fill="FFFFFF"/>
        </w:rPr>
        <w:t xml:space="preserve">9) </w:t>
      </w:r>
      <w:r w:rsidR="0059135E">
        <w:rPr>
          <w:color w:val="000000"/>
          <w:sz w:val="30"/>
          <w:szCs w:val="30"/>
          <w:shd w:val="clear" w:color="auto" w:fill="FFFFFF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</w:t>
      </w:r>
      <w:r w:rsidR="0059135E">
        <w:rPr>
          <w:color w:val="000000"/>
          <w:sz w:val="30"/>
          <w:szCs w:val="30"/>
          <w:shd w:val="clear" w:color="auto" w:fill="FFFFFF"/>
        </w:rPr>
        <w:lastRenderedPageBreak/>
        <w:t>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59135E" w:rsidRDefault="0059135E" w:rsidP="0059135E">
      <w:pPr>
        <w:spacing w:line="228" w:lineRule="auto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proofErr w:type="gramStart"/>
      <w:r>
        <w:rPr>
          <w:color w:val="000000"/>
          <w:sz w:val="30"/>
          <w:szCs w:val="30"/>
          <w:shd w:val="clear" w:color="auto" w:fill="FFFFFF"/>
        </w:rPr>
        <w:t>.</w:t>
      </w:r>
      <w:r w:rsidR="006127F3">
        <w:rPr>
          <w:color w:val="000000"/>
          <w:sz w:val="30"/>
          <w:szCs w:val="30"/>
          <w:shd w:val="clear" w:color="auto" w:fill="FFFFFF"/>
        </w:rPr>
        <w:t>».</w:t>
      </w:r>
      <w:proofErr w:type="gramEnd"/>
    </w:p>
    <w:p w:rsidR="00F85DD0" w:rsidRDefault="00F85DD0" w:rsidP="0059135E">
      <w:pPr>
        <w:spacing w:line="228" w:lineRule="auto"/>
        <w:ind w:firstLine="540"/>
        <w:jc w:val="both"/>
        <w:rPr>
          <w:sz w:val="28"/>
          <w:szCs w:val="28"/>
        </w:rPr>
      </w:pPr>
    </w:p>
    <w:p w:rsidR="0059135E" w:rsidRDefault="006E1A0B" w:rsidP="0059135E">
      <w:pPr>
        <w:spacing w:line="228" w:lineRule="auto"/>
        <w:ind w:firstLine="540"/>
        <w:jc w:val="both"/>
        <w:rPr>
          <w:sz w:val="28"/>
          <w:szCs w:val="28"/>
        </w:rPr>
      </w:pPr>
      <w:r w:rsidRPr="00546D1F">
        <w:rPr>
          <w:sz w:val="28"/>
          <w:szCs w:val="28"/>
        </w:rPr>
        <w:t>2. Настоящее постановление вступает в силу со дня официального опубликования (обнародования)</w:t>
      </w:r>
      <w:r w:rsidR="00546D1F" w:rsidRPr="00546D1F">
        <w:rPr>
          <w:sz w:val="28"/>
          <w:szCs w:val="28"/>
        </w:rPr>
        <w:t>.</w:t>
      </w:r>
    </w:p>
    <w:p w:rsidR="00F85DD0" w:rsidRDefault="00F85DD0" w:rsidP="0059135E">
      <w:pPr>
        <w:spacing w:line="228" w:lineRule="auto"/>
        <w:ind w:firstLine="540"/>
        <w:jc w:val="both"/>
        <w:rPr>
          <w:sz w:val="28"/>
          <w:szCs w:val="28"/>
        </w:rPr>
      </w:pPr>
    </w:p>
    <w:p w:rsidR="006E1A0B" w:rsidRPr="0059135E" w:rsidRDefault="00546D1F" w:rsidP="0059135E">
      <w:pPr>
        <w:spacing w:line="228" w:lineRule="auto"/>
        <w:ind w:firstLine="540"/>
        <w:jc w:val="both"/>
        <w:rPr>
          <w:color w:val="000000"/>
          <w:sz w:val="31"/>
          <w:szCs w:val="31"/>
          <w:shd w:val="clear" w:color="auto" w:fill="FFFFFF"/>
        </w:rPr>
      </w:pPr>
      <w:r w:rsidRPr="00546D1F">
        <w:rPr>
          <w:sz w:val="28"/>
          <w:szCs w:val="28"/>
        </w:rPr>
        <w:t>3.</w:t>
      </w:r>
      <w:proofErr w:type="gramStart"/>
      <w:r w:rsidR="006E1A0B" w:rsidRPr="00546D1F">
        <w:rPr>
          <w:sz w:val="28"/>
          <w:szCs w:val="28"/>
        </w:rPr>
        <w:t>Контроль за</w:t>
      </w:r>
      <w:proofErr w:type="gramEnd"/>
      <w:r w:rsidR="006E1A0B" w:rsidRPr="00546D1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1A0B" w:rsidRPr="00546D1F" w:rsidRDefault="006E1A0B" w:rsidP="006E1A0B">
      <w:pPr>
        <w:pStyle w:val="s1"/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6E1A0B" w:rsidRPr="00546D1F" w:rsidRDefault="006E1A0B" w:rsidP="00546D1F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546D1F">
        <w:rPr>
          <w:sz w:val="28"/>
          <w:szCs w:val="28"/>
        </w:rPr>
        <w:t>Заместитель главы администрации</w:t>
      </w:r>
    </w:p>
    <w:p w:rsidR="00546D1F" w:rsidRDefault="006E1A0B" w:rsidP="00546D1F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546D1F">
        <w:rPr>
          <w:sz w:val="28"/>
          <w:szCs w:val="28"/>
        </w:rPr>
        <w:t xml:space="preserve">Рукопольского </w:t>
      </w:r>
    </w:p>
    <w:p w:rsidR="006E1A0B" w:rsidRPr="00546D1F" w:rsidRDefault="006E1A0B" w:rsidP="00546D1F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546D1F">
        <w:rPr>
          <w:sz w:val="28"/>
          <w:szCs w:val="28"/>
        </w:rPr>
        <w:t xml:space="preserve">муниципального образования                      </w:t>
      </w:r>
      <w:r w:rsidR="00546D1F">
        <w:rPr>
          <w:sz w:val="28"/>
          <w:szCs w:val="28"/>
        </w:rPr>
        <w:t xml:space="preserve">                         </w:t>
      </w:r>
      <w:r w:rsidRPr="00546D1F">
        <w:rPr>
          <w:sz w:val="28"/>
          <w:szCs w:val="28"/>
        </w:rPr>
        <w:t>С.В.Коростылева</w:t>
      </w:r>
    </w:p>
    <w:p w:rsidR="000F01C3" w:rsidRPr="000F01C3" w:rsidRDefault="000F01C3" w:rsidP="000F01C3">
      <w:pPr>
        <w:pStyle w:val="a6"/>
        <w:ind w:left="0"/>
        <w:jc w:val="both"/>
        <w:rPr>
          <w:sz w:val="28"/>
          <w:szCs w:val="28"/>
        </w:rPr>
      </w:pPr>
    </w:p>
    <w:sectPr w:rsidR="000F01C3" w:rsidRPr="000F01C3" w:rsidSect="000B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94D"/>
    <w:multiLevelType w:val="hybridMultilevel"/>
    <w:tmpl w:val="F1C24AAA"/>
    <w:lvl w:ilvl="0" w:tplc="E5D251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ED27E1"/>
    <w:multiLevelType w:val="multilevel"/>
    <w:tmpl w:val="90EE92B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23A"/>
    <w:rsid w:val="000B51AA"/>
    <w:rsid w:val="000F01C3"/>
    <w:rsid w:val="00217B9F"/>
    <w:rsid w:val="003A569C"/>
    <w:rsid w:val="003E5799"/>
    <w:rsid w:val="00546D1F"/>
    <w:rsid w:val="0059135E"/>
    <w:rsid w:val="006127F3"/>
    <w:rsid w:val="006E1A0B"/>
    <w:rsid w:val="00724BDA"/>
    <w:rsid w:val="0074523A"/>
    <w:rsid w:val="00970396"/>
    <w:rsid w:val="00AB71A6"/>
    <w:rsid w:val="00AC133D"/>
    <w:rsid w:val="00CA72D1"/>
    <w:rsid w:val="00D54269"/>
    <w:rsid w:val="00E00DB1"/>
    <w:rsid w:val="00F36BCE"/>
    <w:rsid w:val="00F8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3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52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3A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A72D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1A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1">
    <w:name w:val="s_1"/>
    <w:basedOn w:val="a"/>
    <w:rsid w:val="006E1A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21</cp:revision>
  <dcterms:created xsi:type="dcterms:W3CDTF">2022-10-28T11:42:00Z</dcterms:created>
  <dcterms:modified xsi:type="dcterms:W3CDTF">2022-11-02T10:49:00Z</dcterms:modified>
</cp:coreProperties>
</file>