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21" w:rsidRDefault="00B62321" w:rsidP="00B62321">
      <w:pPr>
        <w:jc w:val="center"/>
        <w:rPr>
          <w:b/>
          <w:sz w:val="28"/>
          <w:szCs w:val="28"/>
        </w:rPr>
      </w:pPr>
      <w:r>
        <w:rPr>
          <w:noProof/>
          <w:sz w:val="40"/>
          <w:szCs w:val="40"/>
        </w:rPr>
        <w:drawing>
          <wp:inline distT="0" distB="0" distL="0" distR="0">
            <wp:extent cx="643890" cy="7975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3890" cy="797560"/>
                    </a:xfrm>
                    <a:prstGeom prst="rect">
                      <a:avLst/>
                    </a:prstGeom>
                    <a:noFill/>
                    <a:ln w="9525">
                      <a:noFill/>
                      <a:miter lim="800000"/>
                      <a:headEnd/>
                      <a:tailEnd/>
                    </a:ln>
                  </pic:spPr>
                </pic:pic>
              </a:graphicData>
            </a:graphic>
          </wp:inline>
        </w:drawing>
      </w:r>
    </w:p>
    <w:p w:rsidR="00B62321" w:rsidRDefault="00B62321" w:rsidP="00B62321">
      <w:pPr>
        <w:jc w:val="center"/>
        <w:rPr>
          <w:b/>
          <w:sz w:val="28"/>
          <w:szCs w:val="28"/>
        </w:rPr>
      </w:pPr>
      <w:r>
        <w:rPr>
          <w:b/>
          <w:sz w:val="28"/>
          <w:szCs w:val="28"/>
        </w:rPr>
        <w:t>СЕЛЬСКИЙ СОВЕТ</w:t>
      </w:r>
    </w:p>
    <w:p w:rsidR="00B62321" w:rsidRDefault="00B62321" w:rsidP="00B62321">
      <w:pPr>
        <w:jc w:val="center"/>
        <w:rPr>
          <w:b/>
          <w:sz w:val="28"/>
          <w:szCs w:val="28"/>
        </w:rPr>
      </w:pPr>
      <w:r>
        <w:rPr>
          <w:b/>
          <w:sz w:val="28"/>
          <w:szCs w:val="28"/>
        </w:rPr>
        <w:t>РУКОПОЛЬСКОГО МУНИЦИПАЛЬНОГО ОБРАЗОВАНИЯ</w:t>
      </w:r>
    </w:p>
    <w:p w:rsidR="00B62321" w:rsidRDefault="00B62321" w:rsidP="00B62321">
      <w:pPr>
        <w:jc w:val="center"/>
        <w:outlineLvl w:val="0"/>
        <w:rPr>
          <w:b/>
          <w:sz w:val="28"/>
          <w:szCs w:val="28"/>
        </w:rPr>
      </w:pPr>
      <w:r>
        <w:rPr>
          <w:b/>
          <w:sz w:val="28"/>
          <w:szCs w:val="28"/>
        </w:rPr>
        <w:t>КРАСНОПАРТИЗАНСКОГО МУНИЦИПАЛЬНОГО РАЙОНА</w:t>
      </w:r>
    </w:p>
    <w:p w:rsidR="00B62321" w:rsidRDefault="003F4A45" w:rsidP="00B62321">
      <w:pPr>
        <w:jc w:val="center"/>
        <w:outlineLvl w:val="0"/>
        <w:rPr>
          <w:b/>
          <w:sz w:val="28"/>
          <w:szCs w:val="28"/>
        </w:rPr>
      </w:pPr>
      <w:r w:rsidRPr="003F4A45">
        <w:pict>
          <v:line id="_x0000_s1026" style="position:absolute;left:0;text-align:left;flip:y;z-index:251658240" from="0,12.75pt" to="468.95pt,15.15pt" strokeweight="2pt">
            <v:stroke startarrowwidth="narrow" startarrowlength="short" endarrowwidth="narrow" endarrowlength="short"/>
            <v:shadow color="black" offset="3.75pt,2.5pt"/>
          </v:line>
        </w:pict>
      </w:r>
      <w:r w:rsidR="00B62321">
        <w:rPr>
          <w:b/>
          <w:sz w:val="28"/>
          <w:szCs w:val="28"/>
        </w:rPr>
        <w:t xml:space="preserve"> САРАТОВСКОЙ ОБЛАСТИ  </w:t>
      </w:r>
    </w:p>
    <w:p w:rsidR="00B62321" w:rsidRDefault="00D66147" w:rsidP="00D66147">
      <w:pPr>
        <w:jc w:val="right"/>
        <w:outlineLvl w:val="0"/>
        <w:rPr>
          <w:b/>
          <w:sz w:val="28"/>
          <w:szCs w:val="28"/>
        </w:rPr>
      </w:pPr>
      <w:r>
        <w:rPr>
          <w:b/>
          <w:sz w:val="28"/>
          <w:szCs w:val="28"/>
        </w:rPr>
        <w:t xml:space="preserve"> </w:t>
      </w:r>
    </w:p>
    <w:p w:rsidR="00B62321" w:rsidRDefault="00B62321" w:rsidP="00B62321">
      <w:pPr>
        <w:rPr>
          <w:sz w:val="28"/>
          <w:szCs w:val="28"/>
        </w:rPr>
      </w:pPr>
    </w:p>
    <w:p w:rsidR="00B62321" w:rsidRDefault="00B62321" w:rsidP="00B62321">
      <w:pPr>
        <w:jc w:val="center"/>
        <w:rPr>
          <w:sz w:val="28"/>
          <w:szCs w:val="28"/>
        </w:rPr>
      </w:pPr>
      <w:r>
        <w:rPr>
          <w:sz w:val="28"/>
          <w:szCs w:val="28"/>
        </w:rPr>
        <w:t>РЕШЕНИЕ</w:t>
      </w:r>
    </w:p>
    <w:p w:rsidR="00B62321" w:rsidRDefault="00B62321" w:rsidP="00B62321">
      <w:pPr>
        <w:tabs>
          <w:tab w:val="left" w:pos="8775"/>
        </w:tabs>
        <w:rPr>
          <w:color w:val="FF0000"/>
          <w:sz w:val="28"/>
          <w:szCs w:val="28"/>
        </w:rPr>
      </w:pPr>
      <w:r w:rsidRPr="009B5943">
        <w:rPr>
          <w:color w:val="FF0000"/>
          <w:sz w:val="28"/>
          <w:szCs w:val="28"/>
        </w:rPr>
        <w:t xml:space="preserve">       </w:t>
      </w:r>
    </w:p>
    <w:p w:rsidR="00B62321" w:rsidRPr="00905F36" w:rsidRDefault="00294148" w:rsidP="00B62321">
      <w:pPr>
        <w:tabs>
          <w:tab w:val="left" w:pos="8775"/>
        </w:tabs>
        <w:rPr>
          <w:sz w:val="28"/>
          <w:szCs w:val="28"/>
        </w:rPr>
      </w:pPr>
      <w:r>
        <w:rPr>
          <w:sz w:val="28"/>
          <w:szCs w:val="28"/>
        </w:rPr>
        <w:t xml:space="preserve"> От 30 апреля 2025</w:t>
      </w:r>
      <w:r w:rsidR="00B62321" w:rsidRPr="00905F36">
        <w:rPr>
          <w:sz w:val="28"/>
          <w:szCs w:val="28"/>
        </w:rPr>
        <w:t xml:space="preserve"> г.</w:t>
      </w:r>
      <w:r w:rsidR="00B62321" w:rsidRPr="00905F36">
        <w:rPr>
          <w:sz w:val="28"/>
          <w:szCs w:val="28"/>
        </w:rPr>
        <w:tab/>
        <w:t xml:space="preserve">№ </w:t>
      </w:r>
      <w:r>
        <w:rPr>
          <w:sz w:val="28"/>
          <w:szCs w:val="28"/>
        </w:rPr>
        <w:t>146</w:t>
      </w:r>
    </w:p>
    <w:p w:rsidR="00B62321" w:rsidRPr="004D3897" w:rsidRDefault="00B62321" w:rsidP="00B62321">
      <w:pPr>
        <w:tabs>
          <w:tab w:val="left" w:pos="8775"/>
        </w:tabs>
        <w:rPr>
          <w:color w:val="FF0000"/>
          <w:sz w:val="28"/>
          <w:szCs w:val="28"/>
        </w:rPr>
      </w:pPr>
    </w:p>
    <w:p w:rsidR="00344FEA" w:rsidRPr="00EF12E8" w:rsidRDefault="00DC3AE5" w:rsidP="00B62321">
      <w:pPr>
        <w:rPr>
          <w:b/>
          <w:bCs/>
          <w:color w:val="000000"/>
          <w:sz w:val="28"/>
          <w:szCs w:val="28"/>
        </w:rPr>
      </w:pPr>
      <w:r w:rsidRPr="00344FEA">
        <w:rPr>
          <w:b/>
          <w:bCs/>
          <w:color w:val="000000"/>
          <w:sz w:val="28"/>
          <w:szCs w:val="28"/>
        </w:rPr>
        <w:t xml:space="preserve">Об утверждении Положения </w:t>
      </w:r>
      <w:bookmarkStart w:id="0" w:name="_Hlk77671647"/>
      <w:r w:rsidRPr="00344FEA">
        <w:rPr>
          <w:b/>
          <w:bCs/>
          <w:color w:val="000000"/>
          <w:sz w:val="28"/>
          <w:szCs w:val="28"/>
        </w:rPr>
        <w:t xml:space="preserve">о муниципальном контроле </w:t>
      </w:r>
      <w:r w:rsidRPr="00344FEA">
        <w:rPr>
          <w:b/>
          <w:bCs/>
          <w:color w:val="000000"/>
          <w:sz w:val="28"/>
          <w:szCs w:val="28"/>
        </w:rPr>
        <w:br/>
      </w:r>
      <w:bookmarkStart w:id="1" w:name="_Hlk77686366"/>
      <w:r w:rsidRPr="00344FEA">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B62321" w:rsidRPr="00344FEA">
        <w:rPr>
          <w:b/>
          <w:bCs/>
          <w:color w:val="000000"/>
          <w:sz w:val="28"/>
          <w:szCs w:val="28"/>
        </w:rPr>
        <w:t xml:space="preserve"> Рукопольского муниципального образования </w:t>
      </w:r>
      <w:bookmarkEnd w:id="0"/>
      <w:r w:rsidR="00344FEA" w:rsidRPr="00344FEA">
        <w:rPr>
          <w:b/>
          <w:bCs/>
          <w:color w:val="000000"/>
          <w:sz w:val="28"/>
          <w:szCs w:val="28"/>
        </w:rPr>
        <w:t>Краснопартизанского муниципального района</w:t>
      </w:r>
      <w:r w:rsidR="00EF12E8">
        <w:rPr>
          <w:b/>
          <w:bCs/>
          <w:color w:val="000000"/>
          <w:sz w:val="28"/>
          <w:szCs w:val="28"/>
        </w:rPr>
        <w:t xml:space="preserve"> </w:t>
      </w:r>
      <w:r w:rsidR="00344FEA" w:rsidRPr="00344FEA">
        <w:rPr>
          <w:b/>
          <w:bCs/>
          <w:color w:val="000000"/>
          <w:sz w:val="28"/>
          <w:szCs w:val="28"/>
        </w:rPr>
        <w:t>Саратовской области</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B62321" w:rsidRDefault="00DC3AE5" w:rsidP="00B62321">
      <w:pPr>
        <w:shd w:val="clear" w:color="auto" w:fill="FFFFFF"/>
        <w:ind w:firstLine="709"/>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B62321">
        <w:rPr>
          <w:sz w:val="28"/>
          <w:szCs w:val="28"/>
        </w:rPr>
        <w:t xml:space="preserve">Рукопольского муниципального образования, Сельский Совет Рукопольского муниципального образования </w:t>
      </w:r>
    </w:p>
    <w:p w:rsidR="00DC3AE5" w:rsidRPr="00567818" w:rsidRDefault="00DC3AE5" w:rsidP="00B62321">
      <w:pPr>
        <w:shd w:val="clear" w:color="auto" w:fill="FFFFFF"/>
        <w:ind w:firstLine="709"/>
        <w:jc w:val="both"/>
        <w:rPr>
          <w:sz w:val="28"/>
          <w:szCs w:val="28"/>
        </w:rPr>
      </w:pPr>
      <w:r w:rsidRPr="00567818">
        <w:rPr>
          <w:color w:val="000000"/>
          <w:sz w:val="28"/>
          <w:szCs w:val="28"/>
        </w:rPr>
        <w:t>РЕШИЛ</w:t>
      </w:r>
      <w:r w:rsidRPr="00567818">
        <w:rPr>
          <w:sz w:val="28"/>
          <w:szCs w:val="28"/>
        </w:rPr>
        <w:t>:</w:t>
      </w:r>
    </w:p>
    <w:p w:rsidR="00E93292" w:rsidRDefault="00DC3AE5" w:rsidP="00E93292">
      <w:pPr>
        <w:shd w:val="clear" w:color="auto" w:fill="FFFFFF"/>
        <w:ind w:firstLine="709"/>
        <w:jc w:val="both"/>
        <w:rPr>
          <w:color w:val="000000"/>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62321">
        <w:rPr>
          <w:sz w:val="28"/>
          <w:szCs w:val="28"/>
        </w:rPr>
        <w:t>Рукопольского муниципального образования</w:t>
      </w:r>
      <w:r w:rsidRPr="00567818">
        <w:rPr>
          <w:color w:val="000000"/>
        </w:rPr>
        <w:t>.</w:t>
      </w:r>
    </w:p>
    <w:p w:rsidR="00E93292" w:rsidRPr="00E93292" w:rsidRDefault="00E93292" w:rsidP="00E93292">
      <w:pPr>
        <w:shd w:val="clear" w:color="auto" w:fill="FFFFFF"/>
        <w:ind w:firstLine="709"/>
        <w:jc w:val="both"/>
        <w:rPr>
          <w:bCs/>
          <w:color w:val="000000"/>
          <w:sz w:val="28"/>
          <w:szCs w:val="28"/>
        </w:rPr>
      </w:pPr>
      <w:r w:rsidRPr="00E93292">
        <w:rPr>
          <w:color w:val="000000"/>
          <w:sz w:val="28"/>
          <w:szCs w:val="28"/>
        </w:rPr>
        <w:t>2. Признать Решение Сельского Совета Рукопольского муниципального образования № 160 от 29.09.2021 года «</w:t>
      </w:r>
      <w:r w:rsidRPr="00E93292">
        <w:rPr>
          <w:bCs/>
          <w:color w:val="000000"/>
          <w:sz w:val="28"/>
          <w:szCs w:val="28"/>
        </w:rPr>
        <w:t>Об утверждении Положения о муниципальном</w:t>
      </w:r>
      <w:r>
        <w:rPr>
          <w:bCs/>
          <w:color w:val="000000"/>
          <w:sz w:val="28"/>
          <w:szCs w:val="28"/>
        </w:rPr>
        <w:t xml:space="preserve"> контроле на автомобильном транспорте</w:t>
      </w:r>
      <w:r w:rsidRPr="00E93292">
        <w:rPr>
          <w:bCs/>
          <w:color w:val="000000"/>
          <w:sz w:val="28"/>
          <w:szCs w:val="28"/>
        </w:rPr>
        <w:t>, городском назе</w:t>
      </w:r>
      <w:r>
        <w:rPr>
          <w:bCs/>
          <w:color w:val="000000"/>
          <w:sz w:val="28"/>
          <w:szCs w:val="28"/>
        </w:rPr>
        <w:t xml:space="preserve">мном электрическом транспорте и </w:t>
      </w:r>
      <w:r w:rsidRPr="00E93292">
        <w:rPr>
          <w:bCs/>
          <w:color w:val="000000"/>
          <w:sz w:val="28"/>
          <w:szCs w:val="28"/>
        </w:rPr>
        <w:t>в дорожном хозяйстве в границах населенных пунктов Рукопольс</w:t>
      </w:r>
      <w:r>
        <w:rPr>
          <w:bCs/>
          <w:color w:val="000000"/>
          <w:sz w:val="28"/>
          <w:szCs w:val="28"/>
        </w:rPr>
        <w:t>кого муниципального образования» утратившим силу.</w:t>
      </w:r>
    </w:p>
    <w:p w:rsidR="00DC3AE5" w:rsidRPr="00567818" w:rsidRDefault="00E93292" w:rsidP="00E93292">
      <w:pPr>
        <w:shd w:val="clear" w:color="auto" w:fill="FFFFFF"/>
        <w:ind w:firstLine="709"/>
        <w:jc w:val="both"/>
        <w:rPr>
          <w:sz w:val="28"/>
          <w:szCs w:val="28"/>
        </w:rPr>
      </w:pPr>
      <w:r>
        <w:rPr>
          <w:color w:val="000000"/>
          <w:sz w:val="28"/>
          <w:szCs w:val="28"/>
        </w:rPr>
        <w:t>3</w:t>
      </w:r>
      <w:r w:rsidR="00DC3AE5" w:rsidRPr="00567818">
        <w:rPr>
          <w:color w:val="000000"/>
          <w:sz w:val="28"/>
          <w:szCs w:val="28"/>
        </w:rPr>
        <w:t>. Настоящее решение вступает в силу со дня</w:t>
      </w:r>
      <w:r>
        <w:rPr>
          <w:color w:val="000000"/>
          <w:sz w:val="28"/>
          <w:szCs w:val="28"/>
        </w:rPr>
        <w:t xml:space="preserve"> его официального опубликования.</w:t>
      </w:r>
      <w:r w:rsidR="00DC3AE5" w:rsidRPr="00567818">
        <w:rPr>
          <w:color w:val="000000"/>
          <w:sz w:val="28"/>
          <w:szCs w:val="28"/>
        </w:rPr>
        <w:t xml:space="preserve"> </w:t>
      </w:r>
    </w:p>
    <w:p w:rsidR="00DC3AE5" w:rsidRDefault="00DC3AE5" w:rsidP="00DC3AE5">
      <w:pPr>
        <w:shd w:val="clear" w:color="auto" w:fill="FFFFFF"/>
        <w:jc w:val="both"/>
        <w:rPr>
          <w:color w:val="000000"/>
          <w:sz w:val="28"/>
          <w:szCs w:val="28"/>
        </w:rPr>
      </w:pPr>
    </w:p>
    <w:p w:rsidR="00692E68" w:rsidRDefault="00692E68" w:rsidP="00DC3AE5">
      <w:pPr>
        <w:shd w:val="clear" w:color="auto" w:fill="FFFFFF"/>
        <w:jc w:val="both"/>
        <w:rPr>
          <w:color w:val="000000"/>
          <w:sz w:val="28"/>
          <w:szCs w:val="28"/>
        </w:rPr>
      </w:pPr>
      <w:r>
        <w:rPr>
          <w:color w:val="000000"/>
          <w:sz w:val="28"/>
          <w:szCs w:val="28"/>
        </w:rPr>
        <w:t xml:space="preserve">Глава </w:t>
      </w:r>
      <w:r w:rsidR="00B62321">
        <w:rPr>
          <w:color w:val="000000"/>
          <w:sz w:val="28"/>
          <w:szCs w:val="28"/>
        </w:rPr>
        <w:t xml:space="preserve">Рукопольского </w:t>
      </w:r>
    </w:p>
    <w:p w:rsidR="00E93292" w:rsidRDefault="00B62321" w:rsidP="00DC3AE5">
      <w:pPr>
        <w:shd w:val="clear" w:color="auto" w:fill="FFFFFF"/>
        <w:jc w:val="both"/>
        <w:rPr>
          <w:color w:val="000000"/>
          <w:sz w:val="28"/>
          <w:szCs w:val="28"/>
        </w:rPr>
      </w:pPr>
      <w:r>
        <w:rPr>
          <w:color w:val="000000"/>
          <w:sz w:val="28"/>
          <w:szCs w:val="28"/>
        </w:rPr>
        <w:t xml:space="preserve">муниципального образования    </w:t>
      </w:r>
      <w:r w:rsidR="00294148">
        <w:rPr>
          <w:color w:val="000000"/>
          <w:sz w:val="28"/>
          <w:szCs w:val="28"/>
        </w:rPr>
        <w:t xml:space="preserve">                                                    С.В.Усова</w:t>
      </w:r>
      <w:r w:rsidR="00E93292">
        <w:rPr>
          <w:color w:val="000000"/>
          <w:sz w:val="28"/>
          <w:szCs w:val="28"/>
        </w:rPr>
        <w:br w:type="page"/>
      </w:r>
    </w:p>
    <w:p w:rsidR="00B62321" w:rsidRDefault="00B62321" w:rsidP="00DC3AE5">
      <w:pPr>
        <w:tabs>
          <w:tab w:val="num" w:pos="200"/>
        </w:tabs>
        <w:ind w:left="4536"/>
        <w:jc w:val="center"/>
        <w:outlineLvl w:val="0"/>
      </w:pPr>
    </w:p>
    <w:p w:rsidR="00B62321" w:rsidRDefault="00B62321" w:rsidP="00DC3AE5">
      <w:pPr>
        <w:tabs>
          <w:tab w:val="num" w:pos="200"/>
        </w:tabs>
        <w:ind w:left="4536"/>
        <w:jc w:val="center"/>
        <w:outlineLvl w:val="0"/>
      </w:pPr>
    </w:p>
    <w:p w:rsidR="00DC3AE5" w:rsidRPr="00567818" w:rsidRDefault="00DC3AE5" w:rsidP="00DC3AE5">
      <w:pPr>
        <w:tabs>
          <w:tab w:val="num" w:pos="200"/>
        </w:tabs>
        <w:ind w:left="4536"/>
        <w:jc w:val="center"/>
        <w:outlineLvl w:val="0"/>
      </w:pPr>
      <w:r w:rsidRPr="00567818">
        <w:t>УТВЕРЖДЕНО</w:t>
      </w:r>
    </w:p>
    <w:p w:rsidR="00DC3AE5" w:rsidRPr="00567818" w:rsidRDefault="00B62321" w:rsidP="00DC3AE5">
      <w:pPr>
        <w:ind w:left="4536"/>
        <w:jc w:val="center"/>
        <w:rPr>
          <w:color w:val="000000"/>
        </w:rPr>
      </w:pPr>
      <w:r w:rsidRPr="00B62321">
        <w:rPr>
          <w:color w:val="000000"/>
        </w:rPr>
        <w:t>Р</w:t>
      </w:r>
      <w:r w:rsidR="00DC3AE5" w:rsidRPr="00B62321">
        <w:rPr>
          <w:color w:val="000000"/>
        </w:rPr>
        <w:t>ешением</w:t>
      </w:r>
      <w:r w:rsidRPr="00B62321">
        <w:rPr>
          <w:color w:val="000000"/>
        </w:rPr>
        <w:t xml:space="preserve"> </w:t>
      </w:r>
      <w:r w:rsidRPr="00B62321">
        <w:t>Сельского Совета Рукополь</w:t>
      </w:r>
      <w:r>
        <w:t>ского муниципального образования</w:t>
      </w:r>
    </w:p>
    <w:p w:rsidR="00DC3AE5" w:rsidRPr="00567818" w:rsidRDefault="00DC3AE5" w:rsidP="00DC3AE5">
      <w:pPr>
        <w:tabs>
          <w:tab w:val="num" w:pos="200"/>
        </w:tabs>
        <w:ind w:left="4536"/>
        <w:jc w:val="center"/>
        <w:outlineLvl w:val="0"/>
      </w:pPr>
      <w:r w:rsidRPr="00567818">
        <w:t xml:space="preserve">от </w:t>
      </w:r>
      <w:r w:rsidR="00D5620B">
        <w:t>______</w:t>
      </w:r>
      <w:r w:rsidRPr="00567818">
        <w:t xml:space="preserve">№ </w:t>
      </w:r>
      <w:r w:rsidR="00D5620B">
        <w:t>__</w:t>
      </w:r>
    </w:p>
    <w:p w:rsidR="00DC3AE5" w:rsidRPr="00567818" w:rsidRDefault="00DC3AE5" w:rsidP="00DC3AE5">
      <w:pPr>
        <w:ind w:firstLine="567"/>
        <w:jc w:val="right"/>
        <w:rPr>
          <w:color w:val="000000"/>
          <w:sz w:val="17"/>
          <w:szCs w:val="17"/>
        </w:rPr>
      </w:pPr>
    </w:p>
    <w:p w:rsidR="00DC3AE5" w:rsidRPr="00567818" w:rsidRDefault="00DC3AE5" w:rsidP="007110F7">
      <w:pPr>
        <w:ind w:firstLine="567"/>
        <w:jc w:val="center"/>
        <w:rPr>
          <w:color w:val="000000"/>
          <w:sz w:val="17"/>
          <w:szCs w:val="17"/>
        </w:rPr>
      </w:pPr>
    </w:p>
    <w:p w:rsidR="00DC3AE5" w:rsidRPr="007110F7" w:rsidRDefault="00DC3AE5" w:rsidP="007110F7">
      <w:pPr>
        <w:ind w:firstLine="709"/>
        <w:jc w:val="center"/>
        <w:rPr>
          <w:i/>
          <w:iCs/>
          <w:color w:val="000000"/>
          <w:sz w:val="28"/>
          <w:szCs w:val="28"/>
        </w:rPr>
      </w:pPr>
      <w:r w:rsidRPr="007110F7">
        <w:rPr>
          <w:b/>
          <w:bCs/>
          <w:color w:val="000000"/>
          <w:sz w:val="28"/>
          <w:szCs w:val="28"/>
        </w:rPr>
        <w:t xml:space="preserve">Положение о муниципальном контроле </w:t>
      </w:r>
      <w:r w:rsidRPr="007110F7">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17718" w:rsidRPr="007110F7">
        <w:rPr>
          <w:b/>
          <w:bCs/>
          <w:color w:val="000000"/>
          <w:sz w:val="28"/>
          <w:szCs w:val="28"/>
        </w:rPr>
        <w:t>Рукопольского муниципального образования</w:t>
      </w:r>
    </w:p>
    <w:p w:rsidR="00DC3AE5" w:rsidRPr="007110F7" w:rsidRDefault="00DC3AE5" w:rsidP="007110F7">
      <w:pPr>
        <w:ind w:firstLine="709"/>
        <w:jc w:val="center"/>
        <w:rPr>
          <w:sz w:val="28"/>
          <w:szCs w:val="28"/>
        </w:rPr>
      </w:pPr>
    </w:p>
    <w:p w:rsidR="00DC3AE5" w:rsidRPr="007110F7" w:rsidRDefault="00DC3AE5" w:rsidP="007110F7">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1. Общие положения</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7110F7">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62321" w:rsidRPr="007110F7">
        <w:rPr>
          <w:rFonts w:ascii="Times New Roman" w:hAnsi="Times New Roman" w:cs="Times New Roman"/>
          <w:sz w:val="28"/>
          <w:szCs w:val="28"/>
        </w:rPr>
        <w:t>Рукопольского муниципального образования</w:t>
      </w:r>
      <w:bookmarkEnd w:id="3"/>
      <w:bookmarkEnd w:id="4"/>
      <w:r w:rsidRPr="007110F7">
        <w:rPr>
          <w:rFonts w:ascii="Times New Roman" w:hAnsi="Times New Roman" w:cs="Times New Roman"/>
          <w:color w:val="000000"/>
          <w:sz w:val="28"/>
          <w:szCs w:val="28"/>
        </w:rPr>
        <w:t>.</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62321" w:rsidRPr="007110F7">
        <w:rPr>
          <w:rFonts w:ascii="Times New Roman" w:hAnsi="Times New Roman" w:cs="Times New Roman"/>
          <w:sz w:val="28"/>
          <w:szCs w:val="28"/>
        </w:rPr>
        <w:t>Рукопольского муниципального образования</w:t>
      </w:r>
      <w:r w:rsidR="00B62321" w:rsidRPr="007110F7">
        <w:rPr>
          <w:rFonts w:ascii="Times New Roman" w:hAnsi="Times New Roman" w:cs="Times New Roman"/>
          <w:color w:val="000000"/>
          <w:sz w:val="28"/>
          <w:szCs w:val="28"/>
        </w:rPr>
        <w:t>:</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93292" w:rsidRPr="007110F7" w:rsidRDefault="00E93292"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110F7" w:rsidRDefault="00DC3AE5" w:rsidP="007110F7">
      <w:pPr>
        <w:ind w:firstLine="709"/>
        <w:jc w:val="both"/>
        <w:rPr>
          <w:color w:val="000000"/>
          <w:sz w:val="28"/>
          <w:szCs w:val="28"/>
        </w:rPr>
      </w:pPr>
      <w:r w:rsidRPr="007110F7">
        <w:rPr>
          <w:color w:val="000000"/>
          <w:sz w:val="28"/>
          <w:szCs w:val="28"/>
        </w:rPr>
        <w:t xml:space="preserve">1.3. Муниципальный контроль на автомобильном транспорте осуществляется администрацией </w:t>
      </w:r>
      <w:r w:rsidR="00B62321" w:rsidRPr="007110F7">
        <w:rPr>
          <w:sz w:val="28"/>
          <w:szCs w:val="28"/>
        </w:rPr>
        <w:t>Рукопольского муниципального образования</w:t>
      </w:r>
      <w:r w:rsidR="00446487" w:rsidRPr="007110F7">
        <w:rPr>
          <w:sz w:val="28"/>
          <w:szCs w:val="28"/>
        </w:rPr>
        <w:t xml:space="preserve"> (далее – Администрация).</w:t>
      </w:r>
    </w:p>
    <w:p w:rsidR="00DC3AE5" w:rsidRPr="007110F7" w:rsidRDefault="00DC3AE5" w:rsidP="007110F7">
      <w:pPr>
        <w:ind w:firstLine="709"/>
        <w:jc w:val="both"/>
        <w:rPr>
          <w:sz w:val="28"/>
          <w:szCs w:val="28"/>
        </w:rPr>
      </w:pPr>
      <w:r w:rsidRPr="007110F7">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62321" w:rsidRPr="007110F7">
        <w:rPr>
          <w:color w:val="000000"/>
          <w:sz w:val="28"/>
          <w:szCs w:val="28"/>
        </w:rPr>
        <w:t xml:space="preserve">заместитель главы администрации Рукопольского муниципального образования, консультант по земельно-имущественным отношениям администрации </w:t>
      </w:r>
      <w:r w:rsidR="00B62321" w:rsidRPr="007110F7">
        <w:rPr>
          <w:color w:val="000000"/>
          <w:sz w:val="28"/>
          <w:szCs w:val="28"/>
        </w:rPr>
        <w:lastRenderedPageBreak/>
        <w:t>Рукопольского муниципального образования</w:t>
      </w:r>
      <w:r w:rsidRPr="007110F7">
        <w:rPr>
          <w:i/>
          <w:iCs/>
          <w:color w:val="000000"/>
          <w:sz w:val="28"/>
          <w:szCs w:val="28"/>
        </w:rPr>
        <w:t>.</w:t>
      </w:r>
      <w:r w:rsidRPr="007110F7">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7110F7" w:rsidRDefault="00DC3AE5" w:rsidP="007110F7">
      <w:pPr>
        <w:ind w:firstLine="709"/>
        <w:jc w:val="both"/>
        <w:rPr>
          <w:sz w:val="28"/>
          <w:szCs w:val="28"/>
        </w:rPr>
      </w:pPr>
      <w:r w:rsidRPr="007110F7">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1.5. </w:t>
      </w:r>
      <w:proofErr w:type="gramStart"/>
      <w:r w:rsidRPr="007110F7">
        <w:rPr>
          <w:rFonts w:ascii="Times New Roman" w:hAnsi="Times New Roman" w:cs="Times New Roman"/>
          <w:color w:val="000000"/>
          <w:sz w:val="28"/>
          <w:szCs w:val="28"/>
        </w:rPr>
        <w:t xml:space="preserve">К отношениям, связанным с осуществлением </w:t>
      </w:r>
      <w:bookmarkStart w:id="5" w:name="_Hlk77673892"/>
      <w:r w:rsidRPr="007110F7">
        <w:rPr>
          <w:rFonts w:ascii="Times New Roman" w:hAnsi="Times New Roman" w:cs="Times New Roman"/>
          <w:color w:val="000000"/>
          <w:sz w:val="28"/>
          <w:szCs w:val="28"/>
        </w:rPr>
        <w:t>муниципального контроля на автомобильном транспорте</w:t>
      </w:r>
      <w:bookmarkEnd w:id="5"/>
      <w:r w:rsidRPr="007110F7">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110F7">
        <w:rPr>
          <w:rStyle w:val="a5"/>
          <w:rFonts w:ascii="Times New Roman" w:hAnsi="Times New Roman" w:cs="Times New Roman"/>
          <w:color w:val="000000"/>
          <w:sz w:val="28"/>
          <w:szCs w:val="28"/>
          <w:u w:val="none"/>
        </w:rPr>
        <w:t>закона</w:t>
      </w:r>
      <w:r w:rsidRPr="007110F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110F7">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7110F7">
        <w:rPr>
          <w:rStyle w:val="a5"/>
          <w:rFonts w:ascii="Times New Roman" w:hAnsi="Times New Roman" w:cs="Times New Roman"/>
          <w:color w:val="000000"/>
          <w:sz w:val="28"/>
          <w:szCs w:val="28"/>
        </w:rPr>
        <w:t>закона</w:t>
      </w:r>
      <w:r w:rsidRPr="007110F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46487"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1.6. </w:t>
      </w:r>
      <w:r w:rsidR="00446487" w:rsidRPr="007110F7">
        <w:rPr>
          <w:rFonts w:ascii="Times New Roman" w:hAnsi="Times New Roman" w:cs="Times New Roman"/>
          <w:color w:val="000000"/>
          <w:sz w:val="28"/>
          <w:szCs w:val="28"/>
        </w:rPr>
        <w:t>Объектами муниципального контроля на автомобильном транспорте являются: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7110F7">
        <w:rPr>
          <w:rFonts w:ascii="Times New Roman" w:hAnsi="Times New Roman" w:cs="Times New Roman"/>
          <w:color w:val="000000"/>
          <w:sz w:val="28"/>
          <w:szCs w:val="28"/>
        </w:rPr>
        <w:t>по</w:t>
      </w:r>
      <w:proofErr w:type="gramEnd"/>
      <w:r w:rsidRPr="007110F7">
        <w:rPr>
          <w:rFonts w:ascii="Times New Roman" w:hAnsi="Times New Roman" w:cs="Times New Roman"/>
          <w:color w:val="000000"/>
          <w:sz w:val="28"/>
          <w:szCs w:val="28"/>
        </w:rPr>
        <w:t>:</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использованию полос отвода и (или) придорожных полос автомобильных дорог общего пользования местного значения;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7110F7">
        <w:rPr>
          <w:rFonts w:ascii="Times New Roman" w:hAnsi="Times New Roman" w:cs="Times New Roman"/>
          <w:color w:val="000000"/>
          <w:sz w:val="28"/>
          <w:szCs w:val="28"/>
        </w:rPr>
        <w:t>по</w:t>
      </w:r>
      <w:proofErr w:type="gramEnd"/>
      <w:r w:rsidRPr="007110F7">
        <w:rPr>
          <w:rFonts w:ascii="Times New Roman" w:hAnsi="Times New Roman" w:cs="Times New Roman"/>
          <w:color w:val="000000"/>
          <w:sz w:val="28"/>
          <w:szCs w:val="28"/>
        </w:rPr>
        <w:t>:</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lastRenderedPageBreak/>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внесению платы за присоединение объектов дорожного сервиса к автомобильным дорогам общего пользования местного значения;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7110F7">
        <w:rPr>
          <w:rFonts w:ascii="Times New Roman" w:hAnsi="Times New Roman" w:cs="Times New Roman"/>
          <w:color w:val="000000"/>
          <w:sz w:val="28"/>
          <w:szCs w:val="28"/>
        </w:rPr>
        <w:t>ТР</w:t>
      </w:r>
      <w:proofErr w:type="gramEnd"/>
      <w:r w:rsidRPr="007110F7">
        <w:rPr>
          <w:rFonts w:ascii="Times New Roman" w:hAnsi="Times New Roman" w:cs="Times New Roman"/>
          <w:color w:val="000000"/>
          <w:sz w:val="28"/>
          <w:szCs w:val="28"/>
        </w:rPr>
        <w:t xml:space="preserve"> ТС 014/2011), утвержденному Решением комиссии Таможенного союза от 18 октября 2011 года № 827; </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7110F7">
        <w:rPr>
          <w:rFonts w:ascii="Times New Roman" w:hAnsi="Times New Roman" w:cs="Times New Roman"/>
          <w:color w:val="000000"/>
          <w:sz w:val="28"/>
          <w:szCs w:val="28"/>
        </w:rPr>
        <w:t>ТР</w:t>
      </w:r>
      <w:proofErr w:type="gramEnd"/>
      <w:r w:rsidRPr="007110F7">
        <w:rPr>
          <w:rFonts w:ascii="Times New Roman" w:hAnsi="Times New Roman" w:cs="Times New Roman"/>
          <w:color w:val="000000"/>
          <w:sz w:val="28"/>
          <w:szCs w:val="28"/>
        </w:rPr>
        <w:t xml:space="preserve"> ТС 014/2011), утвержденному Решением комиссии Таможенного союза от 18 октября 2011 года № 827;</w:t>
      </w:r>
    </w:p>
    <w:p w:rsidR="00446487" w:rsidRPr="007110F7" w:rsidRDefault="0044648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б) придорожные полосы и полосы </w:t>
      </w:r>
      <w:proofErr w:type="gramStart"/>
      <w:r w:rsidRPr="007110F7">
        <w:rPr>
          <w:rFonts w:ascii="Times New Roman" w:hAnsi="Times New Roman" w:cs="Times New Roman"/>
          <w:color w:val="000000"/>
          <w:sz w:val="28"/>
          <w:szCs w:val="28"/>
        </w:rPr>
        <w:t>отвода</w:t>
      </w:r>
      <w:proofErr w:type="gramEnd"/>
      <w:r w:rsidRPr="007110F7">
        <w:rPr>
          <w:rFonts w:ascii="Times New Roman" w:hAnsi="Times New Roman" w:cs="Times New Roman"/>
          <w:color w:val="000000"/>
          <w:sz w:val="28"/>
          <w:szCs w:val="28"/>
        </w:rPr>
        <w:t xml:space="preserve"> автомобильных дорог общего пользования местного значения;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DC3AE5" w:rsidRPr="007110F7" w:rsidRDefault="00DC3AE5"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1.7. </w:t>
      </w:r>
      <w:proofErr w:type="gramStart"/>
      <w:r w:rsidRPr="007110F7">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46487" w:rsidRPr="007110F7" w:rsidRDefault="00446487" w:rsidP="007110F7">
      <w:pPr>
        <w:pStyle w:val="ConsPlusNormal"/>
        <w:ind w:firstLine="709"/>
        <w:jc w:val="both"/>
        <w:rPr>
          <w:rFonts w:ascii="Times New Roman" w:hAnsi="Times New Roman" w:cs="Times New Roman"/>
          <w:b/>
          <w:bCs/>
          <w:color w:val="000000"/>
          <w:sz w:val="28"/>
          <w:szCs w:val="28"/>
        </w:rPr>
      </w:pPr>
    </w:p>
    <w:p w:rsidR="00446487" w:rsidRPr="007110F7" w:rsidRDefault="00446487" w:rsidP="007110F7">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446487" w:rsidRPr="007110F7" w:rsidRDefault="00446487" w:rsidP="007110F7">
      <w:pPr>
        <w:pStyle w:val="ConsPlusNormal"/>
        <w:ind w:firstLine="709"/>
        <w:jc w:val="both"/>
        <w:rPr>
          <w:rFonts w:ascii="Times New Roman" w:hAnsi="Times New Roman" w:cs="Times New Roman"/>
          <w:color w:val="000000"/>
          <w:sz w:val="28"/>
          <w:szCs w:val="28"/>
        </w:rPr>
      </w:pP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на основе управления рисками причинения вреда (ущерба).</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w:t>
      </w:r>
      <w:r w:rsidR="00751134">
        <w:rPr>
          <w:rFonts w:ascii="Times New Roman" w:hAnsi="Times New Roman" w:cs="Times New Roman"/>
          <w:color w:val="000000"/>
          <w:sz w:val="28"/>
          <w:szCs w:val="28"/>
        </w:rPr>
        <w:t>оля, предусмотренные пунктом 1.6</w:t>
      </w:r>
      <w:r w:rsidRPr="007110F7">
        <w:rPr>
          <w:rFonts w:ascii="Times New Roman" w:hAnsi="Times New Roman" w:cs="Times New Roman"/>
          <w:color w:val="000000"/>
          <w:sz w:val="28"/>
          <w:szCs w:val="28"/>
        </w:rPr>
        <w:t xml:space="preserve"> настоящего Положения, подлежат отнесению к категориям риска в соответствии с Федеральным </w:t>
      </w:r>
      <w:hyperlink r:id="rId9" w:history="1">
        <w:proofErr w:type="gramStart"/>
        <w:r w:rsidRPr="007110F7">
          <w:rPr>
            <w:rStyle w:val="a5"/>
            <w:rFonts w:ascii="Times New Roman" w:hAnsi="Times New Roman" w:cs="Times New Roman"/>
            <w:color w:val="000000"/>
            <w:sz w:val="28"/>
            <w:szCs w:val="28"/>
            <w:u w:val="none"/>
          </w:rPr>
          <w:t>законо</w:t>
        </w:r>
      </w:hyperlink>
      <w:r w:rsidRPr="007110F7">
        <w:rPr>
          <w:rFonts w:ascii="Times New Roman" w:hAnsi="Times New Roman" w:cs="Times New Roman"/>
          <w:color w:val="000000"/>
          <w:sz w:val="28"/>
          <w:szCs w:val="28"/>
        </w:rPr>
        <w:t>м</w:t>
      </w:r>
      <w:proofErr w:type="gramEnd"/>
      <w:r w:rsidRPr="007110F7">
        <w:rPr>
          <w:rFonts w:ascii="Times New Roman" w:hAnsi="Times New Roman" w:cs="Times New Roman"/>
          <w:color w:val="000000"/>
          <w:sz w:val="28"/>
          <w:szCs w:val="28"/>
        </w:rPr>
        <w:t xml:space="preserve"> № 248-ФЗ.</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2.3. Отнесение администрацией предусмотренных пунктом 1.</w:t>
      </w:r>
      <w:r w:rsidR="00751134">
        <w:rPr>
          <w:rFonts w:ascii="Times New Roman" w:hAnsi="Times New Roman" w:cs="Times New Roman"/>
          <w:color w:val="000000"/>
          <w:sz w:val="28"/>
          <w:szCs w:val="28"/>
        </w:rPr>
        <w:t>6</w:t>
      </w:r>
      <w:r w:rsidRPr="007110F7">
        <w:rPr>
          <w:rFonts w:ascii="Times New Roman" w:hAnsi="Times New Roman" w:cs="Times New Roman"/>
          <w:color w:val="000000"/>
          <w:sz w:val="28"/>
          <w:szCs w:val="28"/>
        </w:rPr>
        <w:t xml:space="preserve">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10F7">
        <w:rPr>
          <w:rFonts w:ascii="Times New Roman" w:hAnsi="Times New Roman" w:cs="Times New Roman"/>
          <w:color w:val="000000"/>
          <w:sz w:val="28"/>
          <w:szCs w:val="28"/>
          <w:lang w:val="en-US"/>
        </w:rPr>
        <w:t>c</w:t>
      </w:r>
      <w:r w:rsidRPr="007110F7">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сведения, содержащиеся в Едином государственном реестре недвижимости;</w:t>
      </w:r>
    </w:p>
    <w:p w:rsidR="00446487" w:rsidRPr="007110F7" w:rsidRDefault="0044648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иные сведения, содержащиеся в администрации.</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средний риск;</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умеренный риск;</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низкий риск.</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46487" w:rsidRPr="007110F7" w:rsidRDefault="0044648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446487" w:rsidRPr="007110F7" w:rsidRDefault="00446487" w:rsidP="007110F7">
      <w:pPr>
        <w:pStyle w:val="ConsPlusNormal"/>
        <w:ind w:firstLine="709"/>
        <w:jc w:val="both"/>
        <w:rPr>
          <w:rFonts w:ascii="Times New Roman" w:hAnsi="Times New Roman" w:cs="Times New Roman"/>
          <w:color w:val="000000"/>
          <w:sz w:val="28"/>
          <w:szCs w:val="28"/>
        </w:rPr>
      </w:pPr>
    </w:p>
    <w:p w:rsidR="00DC3AE5" w:rsidRPr="007110F7" w:rsidRDefault="00DC3AE5" w:rsidP="007110F7">
      <w:pPr>
        <w:pStyle w:val="ConsPlusNormal"/>
        <w:ind w:firstLine="709"/>
        <w:jc w:val="both"/>
        <w:rPr>
          <w:rFonts w:ascii="Times New Roman" w:hAnsi="Times New Roman" w:cs="Times New Roman"/>
          <w:color w:val="000000"/>
          <w:sz w:val="28"/>
          <w:szCs w:val="28"/>
        </w:rPr>
      </w:pPr>
    </w:p>
    <w:p w:rsidR="007110F7" w:rsidRPr="007110F7" w:rsidRDefault="007110F7" w:rsidP="007110F7">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3. Профилактика рисков причинения вреда (ущерба) охраняемым законом ценностям</w:t>
      </w:r>
    </w:p>
    <w:p w:rsidR="007110F7" w:rsidRPr="007110F7" w:rsidRDefault="007110F7" w:rsidP="007110F7">
      <w:pPr>
        <w:pStyle w:val="ConsPlusNormal"/>
        <w:ind w:firstLine="709"/>
        <w:jc w:val="center"/>
        <w:rPr>
          <w:rFonts w:ascii="Times New Roman" w:hAnsi="Times New Roman" w:cs="Times New Roman"/>
          <w:b/>
          <w:bCs/>
          <w:color w:val="000000"/>
          <w:sz w:val="28"/>
          <w:szCs w:val="28"/>
        </w:rPr>
      </w:pP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3.1. Администрация осуществляет муниципальный контроль на автомобильном </w:t>
      </w:r>
      <w:proofErr w:type="gramStart"/>
      <w:r w:rsidRPr="007110F7">
        <w:rPr>
          <w:rFonts w:ascii="Times New Roman" w:hAnsi="Times New Roman" w:cs="Times New Roman"/>
          <w:color w:val="000000"/>
          <w:sz w:val="28"/>
          <w:szCs w:val="28"/>
        </w:rPr>
        <w:t>транспорте</w:t>
      </w:r>
      <w:proofErr w:type="gramEnd"/>
      <w:r w:rsidRPr="007110F7">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110F7" w:rsidRPr="007110F7" w:rsidRDefault="007110F7" w:rsidP="007110F7">
      <w:pPr>
        <w:pStyle w:val="ConsPlusNormal"/>
        <w:ind w:firstLine="709"/>
        <w:jc w:val="both"/>
        <w:rPr>
          <w:rFonts w:ascii="Times New Roman" w:hAnsi="Times New Roman" w:cs="Times New Roman"/>
          <w:sz w:val="28"/>
          <w:szCs w:val="28"/>
        </w:rPr>
      </w:pPr>
      <w:proofErr w:type="gramStart"/>
      <w:r w:rsidRPr="007110F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7110F7">
        <w:rPr>
          <w:rFonts w:ascii="Times New Roman" w:hAnsi="Times New Roman" w:cs="Times New Roman"/>
          <w:iCs/>
          <w:sz w:val="28"/>
          <w:szCs w:val="28"/>
        </w:rPr>
        <w:t xml:space="preserve">Рукопольского муниципального образования </w:t>
      </w:r>
      <w:r w:rsidRPr="007110F7">
        <w:rPr>
          <w:rFonts w:ascii="Times New Roman" w:hAnsi="Times New Roman" w:cs="Times New Roman"/>
          <w:sz w:val="28"/>
          <w:szCs w:val="28"/>
        </w:rPr>
        <w:t>(далее – Глава)</w:t>
      </w:r>
      <w:r w:rsidRPr="007110F7">
        <w:rPr>
          <w:rFonts w:ascii="Times New Roman" w:hAnsi="Times New Roman" w:cs="Times New Roman"/>
          <w:color w:val="000000"/>
          <w:sz w:val="28"/>
          <w:szCs w:val="28"/>
        </w:rPr>
        <w:t xml:space="preserve"> для принятия решения о проведении контрольных мероприятий, </w:t>
      </w:r>
      <w:r w:rsidRPr="007110F7">
        <w:rPr>
          <w:rFonts w:ascii="Times New Roman" w:hAnsi="Times New Roman" w:cs="Times New Roman"/>
          <w:sz w:val="28"/>
          <w:szCs w:val="28"/>
        </w:rPr>
        <w:t xml:space="preserve">либо в случаях, предусмотренных </w:t>
      </w:r>
      <w:r w:rsidRPr="007110F7">
        <w:rPr>
          <w:rFonts w:ascii="Times New Roman" w:hAnsi="Times New Roman" w:cs="Times New Roman"/>
          <w:color w:val="000000"/>
          <w:sz w:val="28"/>
          <w:szCs w:val="28"/>
        </w:rPr>
        <w:t>Федеральным законом № 248-ФЗ</w:t>
      </w:r>
      <w:r w:rsidRPr="007110F7">
        <w:rPr>
          <w:rFonts w:ascii="Times New Roman" w:hAnsi="Times New Roman" w:cs="Times New Roman"/>
          <w:sz w:val="28"/>
          <w:szCs w:val="28"/>
        </w:rPr>
        <w:t>, принимает меры, указанные в статье</w:t>
      </w:r>
      <w:proofErr w:type="gramEnd"/>
      <w:r w:rsidRPr="007110F7">
        <w:rPr>
          <w:rFonts w:ascii="Times New Roman" w:hAnsi="Times New Roman" w:cs="Times New Roman"/>
          <w:sz w:val="28"/>
          <w:szCs w:val="28"/>
        </w:rPr>
        <w:t xml:space="preserve"> 90 </w:t>
      </w:r>
      <w:r w:rsidRPr="007110F7">
        <w:rPr>
          <w:rFonts w:ascii="Times New Roman" w:hAnsi="Times New Roman" w:cs="Times New Roman"/>
          <w:color w:val="000000"/>
          <w:sz w:val="28"/>
          <w:szCs w:val="28"/>
        </w:rPr>
        <w:t>Федерального закона № 248-ФЗ</w:t>
      </w:r>
      <w:r w:rsidRPr="007110F7">
        <w:rPr>
          <w:rFonts w:ascii="Times New Roman" w:hAnsi="Times New Roman" w:cs="Times New Roman"/>
          <w:sz w:val="28"/>
          <w:szCs w:val="28"/>
        </w:rPr>
        <w:t>.</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1) информирование;</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2) обобщение правоприменительной практики;</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2) объявление предостережения;</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 консультирование;</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4) профилактический визит.</w:t>
      </w:r>
    </w:p>
    <w:p w:rsidR="007110F7" w:rsidRPr="007110F7" w:rsidRDefault="007110F7" w:rsidP="007110F7">
      <w:pPr>
        <w:ind w:firstLine="709"/>
        <w:jc w:val="both"/>
        <w:rPr>
          <w:color w:val="000000"/>
          <w:sz w:val="28"/>
          <w:szCs w:val="28"/>
        </w:rPr>
      </w:pPr>
      <w:r w:rsidRPr="007110F7">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w:t>
      </w:r>
      <w:r w:rsidRPr="007110F7">
        <w:rPr>
          <w:color w:val="000000"/>
          <w:sz w:val="28"/>
          <w:szCs w:val="28"/>
        </w:rPr>
        <w:lastRenderedPageBreak/>
        <w:t>массовой информации,</w:t>
      </w:r>
      <w:r w:rsidRPr="007110F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110F7">
          <w:rPr>
            <w:rStyle w:val="a5"/>
            <w:rFonts w:ascii="Times New Roman" w:hAnsi="Times New Roman" w:cs="Times New Roman"/>
            <w:color w:val="000000"/>
            <w:sz w:val="28"/>
            <w:szCs w:val="28"/>
            <w:u w:val="none"/>
          </w:rPr>
          <w:t>частью 3 статьи 46</w:t>
        </w:r>
      </w:hyperlink>
      <w:r w:rsidRPr="007110F7">
        <w:rPr>
          <w:rFonts w:ascii="Times New Roman" w:hAnsi="Times New Roman" w:cs="Times New Roman"/>
          <w:color w:val="000000"/>
          <w:sz w:val="28"/>
          <w:szCs w:val="28"/>
        </w:rPr>
        <w:t xml:space="preserve"> Федерального закона № 248-ФЗ.</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Pr="007110F7">
        <w:rPr>
          <w:rFonts w:ascii="Times New Roman" w:hAnsi="Times New Roman" w:cs="Times New Roman"/>
          <w:i/>
          <w:iCs/>
          <w:color w:val="000000"/>
          <w:sz w:val="28"/>
          <w:szCs w:val="28"/>
        </w:rPr>
        <w:t xml:space="preserve"> </w:t>
      </w:r>
      <w:r w:rsidRPr="007110F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110F7" w:rsidRPr="007110F7" w:rsidRDefault="007110F7" w:rsidP="007110F7">
      <w:pPr>
        <w:shd w:val="clear" w:color="auto" w:fill="FFFFFF"/>
        <w:ind w:firstLine="709"/>
        <w:jc w:val="both"/>
        <w:rPr>
          <w:sz w:val="28"/>
          <w:szCs w:val="28"/>
        </w:rPr>
      </w:pPr>
      <w:r w:rsidRPr="007110F7">
        <w:rPr>
          <w:color w:val="000000"/>
          <w:sz w:val="28"/>
          <w:szCs w:val="28"/>
        </w:rPr>
        <w:t xml:space="preserve">3.7. </w:t>
      </w:r>
      <w:r w:rsidRPr="007110F7">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110F7" w:rsidRPr="007110F7" w:rsidRDefault="007110F7" w:rsidP="007110F7">
      <w:pPr>
        <w:shd w:val="clear" w:color="auto" w:fill="FFFFFF"/>
        <w:ind w:firstLine="709"/>
        <w:jc w:val="both"/>
        <w:rPr>
          <w:sz w:val="28"/>
          <w:szCs w:val="28"/>
        </w:rPr>
      </w:pPr>
      <w:r w:rsidRPr="007110F7">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w:t>
      </w:r>
      <w:r w:rsidR="00A34F0F">
        <w:rPr>
          <w:sz w:val="28"/>
          <w:szCs w:val="28"/>
        </w:rPr>
        <w:t>муниципального контроля</w:t>
      </w:r>
      <w:r w:rsidRPr="007110F7">
        <w:rPr>
          <w:sz w:val="28"/>
          <w:szCs w:val="28"/>
        </w:rPr>
        <w:t xml:space="preserve"> и утверждаемый распоряжением администрации, подписываемым главой администрации. </w:t>
      </w:r>
    </w:p>
    <w:p w:rsidR="007110F7" w:rsidRPr="007110F7" w:rsidRDefault="007110F7" w:rsidP="007110F7">
      <w:pPr>
        <w:shd w:val="clear" w:color="auto" w:fill="FFFFFF"/>
        <w:ind w:firstLine="709"/>
        <w:jc w:val="both"/>
        <w:rPr>
          <w:sz w:val="28"/>
          <w:szCs w:val="28"/>
        </w:rPr>
      </w:pPr>
      <w:r w:rsidRPr="007110F7">
        <w:rPr>
          <w:sz w:val="28"/>
          <w:szCs w:val="28"/>
        </w:rPr>
        <w:t>Администрация обеспечивает публичное обсуждение проекта доклада о правоприменительной практике.</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3.8. </w:t>
      </w:r>
      <w:proofErr w:type="gramStart"/>
      <w:r w:rsidRPr="007110F7">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7110F7">
        <w:rPr>
          <w:rFonts w:ascii="Times New Roman" w:hAnsi="Times New Roman" w:cs="Times New Roman"/>
          <w:color w:val="000000"/>
          <w:sz w:val="28"/>
          <w:szCs w:val="28"/>
        </w:rPr>
        <w:t xml:space="preserve"> обязательных требований.</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Возражение должно содержать:</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1) наименование администрации, в </w:t>
      </w:r>
      <w:proofErr w:type="gramStart"/>
      <w:r w:rsidRPr="007110F7">
        <w:rPr>
          <w:rFonts w:ascii="Times New Roman" w:hAnsi="Times New Roman" w:cs="Times New Roman"/>
          <w:color w:val="000000"/>
          <w:sz w:val="28"/>
          <w:szCs w:val="28"/>
        </w:rPr>
        <w:t>который</w:t>
      </w:r>
      <w:proofErr w:type="gramEnd"/>
      <w:r w:rsidRPr="007110F7">
        <w:rPr>
          <w:rFonts w:ascii="Times New Roman" w:hAnsi="Times New Roman" w:cs="Times New Roman"/>
          <w:color w:val="000000"/>
          <w:sz w:val="28"/>
          <w:szCs w:val="28"/>
        </w:rPr>
        <w:t xml:space="preserve"> направляется возражение;</w:t>
      </w:r>
    </w:p>
    <w:p w:rsidR="007110F7" w:rsidRPr="007110F7" w:rsidRDefault="007110F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дату и номер предостережения;</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lastRenderedPageBreak/>
        <w:t xml:space="preserve">4) доводы, на основании которых контролируемое лицо </w:t>
      </w:r>
      <w:proofErr w:type="gramStart"/>
      <w:r w:rsidRPr="007110F7">
        <w:rPr>
          <w:rFonts w:ascii="Times New Roman" w:hAnsi="Times New Roman" w:cs="Times New Roman"/>
          <w:color w:val="000000"/>
          <w:sz w:val="28"/>
          <w:szCs w:val="28"/>
        </w:rPr>
        <w:t>не согласно</w:t>
      </w:r>
      <w:proofErr w:type="gramEnd"/>
      <w:r w:rsidRPr="007110F7">
        <w:rPr>
          <w:rFonts w:ascii="Times New Roman" w:hAnsi="Times New Roman" w:cs="Times New Roman"/>
          <w:color w:val="000000"/>
          <w:sz w:val="28"/>
          <w:szCs w:val="28"/>
        </w:rPr>
        <w:t xml:space="preserve"> с объявленным предостережением;</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5) дату получения предостережения контролируемым лицом;</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6) личную подпись и дату.</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удовлетворяет возражение в форме отмены предостережения;</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отказывает в удовлетворении возражения с указанием причины отказа.</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Повторное направление возражения по тем же основаниям не допускается.</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порядок обжалования действий (бездействия) должностных лиц;</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Должностным лицом ведутся журналы учета консультирований.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 xml:space="preserve">3.10. Консультирование в письменной форме осуществляется должностным лицом в случае, если контролируемым лицом представлен </w:t>
      </w:r>
      <w:r w:rsidRPr="007110F7">
        <w:rPr>
          <w:rFonts w:ascii="Times New Roman" w:hAnsi="Times New Roman" w:cs="Times New Roman"/>
          <w:sz w:val="28"/>
          <w:szCs w:val="28"/>
        </w:rPr>
        <w:lastRenderedPageBreak/>
        <w:t xml:space="preserve">письменный запрос о представлении письменного ответа по перечню вопросов, определенных пунктом 3.8 настоящего Положения. </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110F7">
        <w:rPr>
          <w:rFonts w:ascii="Times New Roman" w:hAnsi="Times New Roman" w:cs="Times New Roman"/>
          <w:sz w:val="28"/>
          <w:szCs w:val="28"/>
        </w:rPr>
        <w:t>размещается</w:t>
      </w:r>
      <w:proofErr w:type="gramEnd"/>
      <w:r w:rsidRPr="007110F7">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110F7" w:rsidRPr="007110F7" w:rsidRDefault="007110F7" w:rsidP="007110F7">
      <w:pPr>
        <w:pStyle w:val="ConsPlusNormal"/>
        <w:ind w:firstLine="709"/>
        <w:jc w:val="both"/>
        <w:rPr>
          <w:rFonts w:ascii="Times New Roman" w:hAnsi="Times New Roman" w:cs="Times New Roman"/>
          <w:sz w:val="28"/>
          <w:szCs w:val="28"/>
        </w:rPr>
      </w:pPr>
      <w:proofErr w:type="gramStart"/>
      <w:r w:rsidRPr="007110F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110F7">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7110F7" w:rsidRPr="007110F7" w:rsidRDefault="007110F7" w:rsidP="007110F7">
      <w:pPr>
        <w:pStyle w:val="ConsPlusNormal"/>
        <w:ind w:firstLine="709"/>
        <w:jc w:val="both"/>
        <w:rPr>
          <w:rFonts w:ascii="Times New Roman" w:hAnsi="Times New Roman" w:cs="Times New Roman"/>
          <w:sz w:val="28"/>
          <w:szCs w:val="28"/>
        </w:rPr>
      </w:pPr>
    </w:p>
    <w:p w:rsidR="007110F7" w:rsidRPr="007110F7" w:rsidRDefault="007110F7" w:rsidP="007110F7">
      <w:pPr>
        <w:pStyle w:val="ConsPlusNormal"/>
        <w:ind w:firstLine="709"/>
        <w:jc w:val="both"/>
        <w:rPr>
          <w:rFonts w:ascii="Times New Roman" w:hAnsi="Times New Roman" w:cs="Times New Roman"/>
          <w:color w:val="000000"/>
          <w:sz w:val="28"/>
          <w:szCs w:val="28"/>
        </w:rPr>
      </w:pPr>
    </w:p>
    <w:p w:rsidR="007110F7" w:rsidRPr="007110F7" w:rsidRDefault="007110F7" w:rsidP="007110F7">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7110F7" w:rsidRPr="007110F7" w:rsidRDefault="007110F7" w:rsidP="007110F7">
      <w:pPr>
        <w:pStyle w:val="ConsPlusNormal"/>
        <w:ind w:firstLine="709"/>
        <w:jc w:val="both"/>
        <w:rPr>
          <w:rFonts w:ascii="Times New Roman" w:hAnsi="Times New Roman" w:cs="Times New Roman"/>
          <w:b/>
          <w:bCs/>
          <w:color w:val="000000"/>
          <w:sz w:val="28"/>
          <w:szCs w:val="28"/>
        </w:rPr>
      </w:pP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 При осуществлении муниципального контроля на автомобильном транспорте администрацией могут проводиться следующие виды внеплановых </w:t>
      </w:r>
      <w:r w:rsidRPr="007110F7">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110F7" w:rsidRPr="007110F7" w:rsidRDefault="007110F7" w:rsidP="007110F7">
      <w:pPr>
        <w:pStyle w:val="ConsPlusNormal"/>
        <w:ind w:firstLine="709"/>
        <w:jc w:val="both"/>
        <w:rPr>
          <w:rFonts w:ascii="Times New Roman" w:hAnsi="Times New Roman" w:cs="Times New Roman"/>
          <w:sz w:val="28"/>
          <w:szCs w:val="28"/>
        </w:rPr>
      </w:pPr>
      <w:proofErr w:type="gramStart"/>
      <w:r w:rsidRPr="007110F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10F7">
        <w:rPr>
          <w:rFonts w:ascii="Times New Roman" w:hAnsi="Times New Roman" w:cs="Times New Roman"/>
          <w:sz w:val="28"/>
          <w:szCs w:val="28"/>
        </w:rPr>
        <w:t>.</w:t>
      </w:r>
      <w:proofErr w:type="gramEnd"/>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7110F7" w:rsidRPr="007110F7" w:rsidRDefault="007110F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10F7">
        <w:rPr>
          <w:rFonts w:ascii="Times New Roman" w:hAnsi="Times New Roman" w:cs="Times New Roman"/>
          <w:color w:val="000000"/>
          <w:sz w:val="28"/>
          <w:szCs w:val="28"/>
        </w:rPr>
        <w:t>микропредприятия</w:t>
      </w:r>
      <w:proofErr w:type="spellEnd"/>
      <w:r w:rsidRPr="007110F7">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110F7" w:rsidRPr="007110F7" w:rsidRDefault="007110F7" w:rsidP="007110F7">
      <w:pPr>
        <w:ind w:firstLine="709"/>
        <w:jc w:val="both"/>
        <w:rPr>
          <w:color w:val="000000"/>
          <w:sz w:val="28"/>
          <w:szCs w:val="28"/>
        </w:rPr>
      </w:pPr>
      <w:proofErr w:type="gramStart"/>
      <w:r w:rsidRPr="007110F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10F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110F7">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110F7">
        <w:rPr>
          <w:color w:val="000000"/>
          <w:sz w:val="28"/>
          <w:szCs w:val="28"/>
        </w:rPr>
        <w:t>);</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7110F7">
        <w:rPr>
          <w:rFonts w:ascii="Times New Roman" w:hAnsi="Times New Roman" w:cs="Times New Roman"/>
          <w:sz w:val="28"/>
          <w:szCs w:val="28"/>
        </w:rPr>
        <w:t xml:space="preserve"> </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lastRenderedPageBreak/>
        <w:t xml:space="preserve">4.3. </w:t>
      </w:r>
      <w:r w:rsidRPr="007110F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 xml:space="preserve">Проведение </w:t>
      </w:r>
      <w:proofErr w:type="gramStart"/>
      <w:r w:rsidRPr="007110F7">
        <w:rPr>
          <w:rFonts w:ascii="Times New Roman" w:hAnsi="Times New Roman" w:cs="Times New Roman"/>
          <w:sz w:val="28"/>
          <w:szCs w:val="28"/>
        </w:rPr>
        <w:t>контрольного мероприятия, не включенного в ЕРКНМ является</w:t>
      </w:r>
      <w:proofErr w:type="gramEnd"/>
      <w:r w:rsidRPr="007110F7">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F02160"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7110F7" w:rsidRPr="007110F7" w:rsidRDefault="00F02160" w:rsidP="007110F7">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w:t>
      </w:r>
      <w:r>
        <w:rPr>
          <w:rFonts w:ascii="Times New Roman" w:hAnsi="Times New Roman" w:cs="Times New Roman"/>
          <w:color w:val="000000"/>
          <w:sz w:val="28"/>
          <w:szCs w:val="28"/>
        </w:rPr>
        <w:t>мероприятия</w:t>
      </w:r>
      <w:r w:rsidR="007110F7" w:rsidRPr="007110F7">
        <w:rPr>
          <w:rFonts w:ascii="Times New Roman" w:hAnsi="Times New Roman" w:cs="Times New Roman"/>
          <w:color w:val="000000"/>
          <w:sz w:val="28"/>
          <w:szCs w:val="28"/>
        </w:rPr>
        <w:t>.</w:t>
      </w:r>
    </w:p>
    <w:p w:rsidR="007110F7" w:rsidRPr="00F02160" w:rsidRDefault="007110F7" w:rsidP="007110F7">
      <w:pPr>
        <w:pStyle w:val="ConsPlusNormal"/>
        <w:ind w:firstLine="709"/>
        <w:jc w:val="both"/>
        <w:rPr>
          <w:rFonts w:ascii="Times New Roman" w:hAnsi="Times New Roman" w:cs="Times New Roman"/>
          <w:i/>
          <w:iCs/>
          <w:color w:val="000000"/>
          <w:sz w:val="28"/>
          <w:szCs w:val="28"/>
        </w:rPr>
      </w:pPr>
      <w:r w:rsidRPr="007110F7">
        <w:rPr>
          <w:rFonts w:ascii="Times New Roman" w:hAnsi="Times New Roman" w:cs="Times New Roman"/>
          <w:color w:val="000000"/>
          <w:sz w:val="28"/>
          <w:szCs w:val="28"/>
        </w:rPr>
        <w:t xml:space="preserve">4.6. Контрольные мероприятия, проводимые без взаимодействия с контролируемыми лицами, проводятся </w:t>
      </w:r>
      <w:r w:rsidRPr="00F02160">
        <w:rPr>
          <w:rFonts w:ascii="Times New Roman" w:hAnsi="Times New Roman" w:cs="Times New Roman"/>
          <w:color w:val="000000"/>
          <w:sz w:val="28"/>
          <w:szCs w:val="28"/>
        </w:rPr>
        <w:t>должностными лицами на основании задания Главы</w:t>
      </w:r>
      <w:r w:rsidRPr="00F02160">
        <w:rPr>
          <w:rFonts w:ascii="Times New Roman" w:hAnsi="Times New Roman" w:cs="Times New Roman"/>
          <w:i/>
          <w:iCs/>
          <w:color w:val="000000"/>
          <w:sz w:val="28"/>
          <w:szCs w:val="28"/>
        </w:rPr>
        <w:t xml:space="preserve">, </w:t>
      </w:r>
      <w:r w:rsidRPr="00F0216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02160">
        <w:rPr>
          <w:rFonts w:ascii="Times New Roman" w:hAnsi="Times New Roman" w:cs="Times New Roman"/>
          <w:color w:val="000000"/>
          <w:sz w:val="28"/>
          <w:szCs w:val="28"/>
        </w:rPr>
        <w:t xml:space="preserve"> Федеральным </w:t>
      </w:r>
      <w:hyperlink r:id="rId11" w:history="1">
        <w:r w:rsidRPr="00F02160">
          <w:rPr>
            <w:rStyle w:val="a5"/>
            <w:rFonts w:ascii="Times New Roman" w:hAnsi="Times New Roman" w:cs="Times New Roman"/>
            <w:color w:val="000000"/>
            <w:sz w:val="28"/>
            <w:szCs w:val="28"/>
            <w:u w:val="none"/>
          </w:rPr>
          <w:t>законом</w:t>
        </w:r>
      </w:hyperlink>
      <w:r w:rsidRPr="00F02160">
        <w:rPr>
          <w:rFonts w:ascii="Times New Roman" w:hAnsi="Times New Roman" w:cs="Times New Roman"/>
          <w:color w:val="000000"/>
          <w:sz w:val="28"/>
          <w:szCs w:val="28"/>
        </w:rPr>
        <w:t xml:space="preserve"> № 248-ФЗ.</w:t>
      </w:r>
    </w:p>
    <w:p w:rsidR="007110F7" w:rsidRPr="007110F7" w:rsidRDefault="007110F7" w:rsidP="007110F7">
      <w:pPr>
        <w:ind w:firstLine="709"/>
        <w:jc w:val="both"/>
        <w:rPr>
          <w:sz w:val="28"/>
          <w:szCs w:val="28"/>
        </w:rPr>
      </w:pPr>
      <w:r w:rsidRPr="00F02160">
        <w:rPr>
          <w:color w:val="000000"/>
          <w:sz w:val="28"/>
          <w:szCs w:val="28"/>
        </w:rPr>
        <w:t>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w:t>
      </w:r>
      <w:r w:rsidRPr="007110F7">
        <w:rPr>
          <w:color w:val="000000"/>
          <w:sz w:val="28"/>
          <w:szCs w:val="28"/>
        </w:rPr>
        <w:t xml:space="preserve">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10F7">
        <w:rPr>
          <w:color w:val="000000"/>
          <w:sz w:val="28"/>
          <w:szCs w:val="28"/>
        </w:rPr>
        <w:t xml:space="preserve">Перечень указанных документов и (или) сведений, порядок и сроки их представления установлены </w:t>
      </w:r>
      <w:r w:rsidRPr="007110F7">
        <w:rPr>
          <w:color w:val="000000"/>
          <w:sz w:val="28"/>
          <w:szCs w:val="28"/>
        </w:rPr>
        <w:lastRenderedPageBreak/>
        <w:t xml:space="preserve">утвержденным </w:t>
      </w:r>
      <w:r w:rsidRPr="007110F7">
        <w:rPr>
          <w:color w:val="000000"/>
          <w:sz w:val="28"/>
          <w:szCs w:val="28"/>
          <w:shd w:val="clear" w:color="auto" w:fill="FFFFFF"/>
        </w:rPr>
        <w:t>распоряжением Правительства Российской Федерации от 19 апреля 2016 года № 724-р перечнем</w:t>
      </w:r>
      <w:r w:rsidRPr="007110F7">
        <w:rPr>
          <w:color w:val="000000"/>
          <w:sz w:val="28"/>
          <w:szCs w:val="28"/>
        </w:rPr>
        <w:br/>
      </w:r>
      <w:r w:rsidRPr="007110F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110F7">
        <w:rPr>
          <w:color w:val="000000"/>
          <w:sz w:val="28"/>
          <w:szCs w:val="28"/>
          <w:shd w:val="clear" w:color="auto" w:fill="FFFFFF"/>
        </w:rPr>
        <w:t xml:space="preserve"> </w:t>
      </w:r>
      <w:proofErr w:type="gramStart"/>
      <w:r w:rsidRPr="007110F7">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110F7">
        <w:rPr>
          <w:color w:val="000000"/>
          <w:sz w:val="28"/>
          <w:szCs w:val="28"/>
        </w:rPr>
        <w:t xml:space="preserve"> </w:t>
      </w:r>
      <w:hyperlink r:id="rId12" w:history="1">
        <w:r w:rsidRPr="007110F7">
          <w:rPr>
            <w:rStyle w:val="a5"/>
            <w:color w:val="000000"/>
            <w:sz w:val="28"/>
            <w:szCs w:val="28"/>
          </w:rPr>
          <w:t>Правилами</w:t>
        </w:r>
      </w:hyperlink>
      <w:r w:rsidRPr="007110F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7110F7">
        <w:rPr>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10F7">
        <w:rPr>
          <w:sz w:val="28"/>
          <w:szCs w:val="28"/>
        </w:rPr>
        <w:t>контроля (надзора), муниципального контроля».</w:t>
      </w:r>
    </w:p>
    <w:p w:rsidR="007110F7" w:rsidRPr="007110F7" w:rsidRDefault="007110F7" w:rsidP="007110F7">
      <w:pPr>
        <w:pStyle w:val="ConsPlusNormal"/>
        <w:ind w:firstLine="709"/>
        <w:jc w:val="both"/>
        <w:rPr>
          <w:rFonts w:ascii="Times New Roman" w:hAnsi="Times New Roman" w:cs="Times New Roman"/>
          <w:sz w:val="28"/>
          <w:szCs w:val="28"/>
          <w:shd w:val="clear" w:color="auto" w:fill="FFFFFF"/>
        </w:rPr>
      </w:pPr>
      <w:r w:rsidRPr="007110F7">
        <w:rPr>
          <w:rFonts w:ascii="Times New Roman" w:hAnsi="Times New Roman" w:cs="Times New Roman"/>
          <w:sz w:val="28"/>
          <w:szCs w:val="28"/>
        </w:rPr>
        <w:t xml:space="preserve">4.8. </w:t>
      </w:r>
      <w:proofErr w:type="gramStart"/>
      <w:r w:rsidRPr="007110F7">
        <w:rPr>
          <w:rFonts w:ascii="Times New Roman" w:hAnsi="Times New Roman" w:cs="Times New Roman"/>
          <w:sz w:val="28"/>
          <w:szCs w:val="28"/>
        </w:rPr>
        <w:t>В</w:t>
      </w:r>
      <w:r w:rsidRPr="007110F7">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F02160">
        <w:rPr>
          <w:rFonts w:ascii="Times New Roman" w:hAnsi="Times New Roman" w:cs="Times New Roman"/>
          <w:sz w:val="28"/>
          <w:szCs w:val="28"/>
          <w:shd w:val="clear" w:color="auto" w:fill="FFFFFF"/>
        </w:rPr>
        <w:t>,</w:t>
      </w:r>
      <w:r w:rsidRPr="007110F7">
        <w:rPr>
          <w:rFonts w:ascii="Times New Roman" w:hAnsi="Times New Roman" w:cs="Times New Roman"/>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Pr="007110F7">
        <w:rPr>
          <w:rFonts w:ascii="Times New Roman" w:hAnsi="Times New Roman" w:cs="Times New Roman"/>
          <w:sz w:val="28"/>
          <w:szCs w:val="28"/>
          <w:shd w:val="clear" w:color="auto" w:fill="FFFFFF"/>
        </w:rPr>
        <w:t xml:space="preserve"> условий:</w:t>
      </w:r>
    </w:p>
    <w:p w:rsidR="007110F7" w:rsidRPr="007110F7" w:rsidRDefault="007110F7" w:rsidP="007110F7">
      <w:pPr>
        <w:ind w:firstLine="709"/>
        <w:jc w:val="both"/>
        <w:rPr>
          <w:sz w:val="28"/>
          <w:szCs w:val="28"/>
        </w:rPr>
      </w:pPr>
      <w:r w:rsidRPr="007110F7">
        <w:rPr>
          <w:sz w:val="28"/>
          <w:szCs w:val="28"/>
          <w:shd w:val="clear" w:color="auto" w:fill="FFFFFF"/>
        </w:rPr>
        <w:t xml:space="preserve">1) отсутствие признаков </w:t>
      </w:r>
      <w:r w:rsidRPr="007110F7">
        <w:rPr>
          <w:sz w:val="28"/>
          <w:szCs w:val="28"/>
        </w:rPr>
        <w:t>явной непосредственной угрозы причинения или фактического причинения вреда (ущерба) охраняемым законом ценностям;</w:t>
      </w:r>
    </w:p>
    <w:p w:rsidR="007110F7" w:rsidRPr="007110F7" w:rsidRDefault="007110F7" w:rsidP="007110F7">
      <w:pPr>
        <w:ind w:firstLine="709"/>
        <w:jc w:val="both"/>
        <w:rPr>
          <w:sz w:val="28"/>
          <w:szCs w:val="28"/>
        </w:rPr>
      </w:pPr>
      <w:r w:rsidRPr="007110F7">
        <w:rPr>
          <w:sz w:val="28"/>
          <w:szCs w:val="28"/>
        </w:rPr>
        <w:t xml:space="preserve">2) имеются уважительные причины для отсутствия </w:t>
      </w:r>
      <w:r w:rsidRPr="007110F7">
        <w:rPr>
          <w:sz w:val="28"/>
          <w:szCs w:val="28"/>
          <w:shd w:val="clear" w:color="auto" w:fill="FFFFFF"/>
        </w:rPr>
        <w:t xml:space="preserve">индивидуального предпринимателя, гражданина, </w:t>
      </w:r>
      <w:proofErr w:type="gramStart"/>
      <w:r w:rsidRPr="007110F7">
        <w:rPr>
          <w:sz w:val="28"/>
          <w:szCs w:val="28"/>
          <w:shd w:val="clear" w:color="auto" w:fill="FFFFFF"/>
        </w:rPr>
        <w:t>являющихся</w:t>
      </w:r>
      <w:proofErr w:type="gramEnd"/>
      <w:r w:rsidRPr="007110F7">
        <w:rPr>
          <w:sz w:val="28"/>
          <w:szCs w:val="28"/>
          <w:shd w:val="clear" w:color="auto" w:fill="FFFFFF"/>
        </w:rPr>
        <w:t xml:space="preserve"> контролируемыми лицами </w:t>
      </w:r>
      <w:r w:rsidRPr="007110F7">
        <w:rPr>
          <w:sz w:val="28"/>
          <w:szCs w:val="28"/>
        </w:rPr>
        <w:t>(болезнь, командировка и т.п.) при проведении</w:t>
      </w:r>
      <w:r w:rsidRPr="007110F7">
        <w:rPr>
          <w:sz w:val="28"/>
          <w:szCs w:val="28"/>
          <w:shd w:val="clear" w:color="auto" w:fill="FFFFFF"/>
        </w:rPr>
        <w:t xml:space="preserve"> контрольного мероприятия</w:t>
      </w:r>
      <w:r w:rsidRPr="007110F7">
        <w:rPr>
          <w:sz w:val="28"/>
          <w:szCs w:val="28"/>
        </w:rPr>
        <w:t>.</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7110F7" w:rsidRPr="007110F7" w:rsidRDefault="007110F7" w:rsidP="007110F7">
      <w:pPr>
        <w:ind w:firstLine="709"/>
        <w:jc w:val="both"/>
        <w:rPr>
          <w:sz w:val="28"/>
          <w:szCs w:val="28"/>
        </w:rPr>
      </w:pPr>
      <w:r w:rsidRPr="007110F7">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7110F7" w:rsidRPr="007110F7" w:rsidRDefault="007110F7" w:rsidP="007110F7">
      <w:pPr>
        <w:ind w:firstLine="709"/>
        <w:jc w:val="both"/>
        <w:rPr>
          <w:sz w:val="28"/>
          <w:szCs w:val="28"/>
        </w:rPr>
      </w:pPr>
      <w:r w:rsidRPr="007110F7">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7110F7" w:rsidRPr="007110F7" w:rsidRDefault="007110F7" w:rsidP="007110F7">
      <w:pPr>
        <w:ind w:firstLine="709"/>
        <w:jc w:val="both"/>
        <w:rPr>
          <w:sz w:val="28"/>
          <w:szCs w:val="28"/>
        </w:rPr>
      </w:pPr>
      <w:r w:rsidRPr="007110F7">
        <w:rPr>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110F7" w:rsidRPr="007110F7" w:rsidRDefault="007110F7" w:rsidP="007110F7">
      <w:pPr>
        <w:ind w:firstLine="709"/>
        <w:jc w:val="both"/>
        <w:rPr>
          <w:sz w:val="28"/>
          <w:szCs w:val="28"/>
        </w:rPr>
      </w:pPr>
      <w:r w:rsidRPr="007110F7">
        <w:rPr>
          <w:sz w:val="28"/>
          <w:szCs w:val="28"/>
        </w:rPr>
        <w:t>Проведение фотосъемки, аудио- и видеозаписи осуществляется с обязательным уведомлением контролируемого лица.</w:t>
      </w:r>
    </w:p>
    <w:p w:rsidR="007110F7" w:rsidRPr="007110F7" w:rsidRDefault="007110F7" w:rsidP="007110F7">
      <w:pPr>
        <w:ind w:firstLine="709"/>
        <w:jc w:val="both"/>
        <w:rPr>
          <w:sz w:val="28"/>
          <w:szCs w:val="28"/>
        </w:rPr>
      </w:pPr>
      <w:r w:rsidRPr="007110F7">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110F7" w:rsidRPr="007110F7" w:rsidRDefault="007110F7" w:rsidP="007110F7">
      <w:pPr>
        <w:ind w:firstLine="709"/>
        <w:jc w:val="both"/>
        <w:rPr>
          <w:sz w:val="28"/>
          <w:szCs w:val="28"/>
        </w:rPr>
      </w:pPr>
      <w:r w:rsidRPr="007110F7">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7110F7" w:rsidRPr="007110F7" w:rsidRDefault="007110F7" w:rsidP="007110F7">
      <w:pPr>
        <w:ind w:firstLine="709"/>
        <w:jc w:val="both"/>
        <w:rPr>
          <w:sz w:val="28"/>
          <w:szCs w:val="28"/>
        </w:rPr>
      </w:pPr>
      <w:r w:rsidRPr="007110F7">
        <w:rPr>
          <w:sz w:val="28"/>
          <w:szCs w:val="28"/>
        </w:rPr>
        <w:t>Результаты проведения фотосъемки, аудио- и видеозаписи являются приложением к акту контрольного (надзорного) мероприятия.</w:t>
      </w:r>
    </w:p>
    <w:p w:rsidR="007110F7" w:rsidRPr="007110F7" w:rsidRDefault="007110F7" w:rsidP="007110F7">
      <w:pPr>
        <w:ind w:firstLine="709"/>
        <w:jc w:val="both"/>
        <w:rPr>
          <w:sz w:val="28"/>
          <w:szCs w:val="28"/>
        </w:rPr>
      </w:pPr>
      <w:r w:rsidRPr="007110F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110F7" w:rsidRPr="007110F7" w:rsidRDefault="007110F7" w:rsidP="007110F7">
      <w:pPr>
        <w:ind w:firstLine="709"/>
        <w:jc w:val="both"/>
        <w:rPr>
          <w:sz w:val="28"/>
          <w:szCs w:val="28"/>
        </w:rPr>
      </w:pPr>
      <w:r w:rsidRPr="007110F7">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4.10. </w:t>
      </w:r>
      <w:proofErr w:type="gramStart"/>
      <w:r w:rsidRPr="007110F7">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110F7">
          <w:rPr>
            <w:rStyle w:val="a5"/>
            <w:rFonts w:ascii="Times New Roman" w:hAnsi="Times New Roman" w:cs="Times New Roman"/>
            <w:color w:val="000000"/>
            <w:sz w:val="28"/>
            <w:szCs w:val="28"/>
          </w:rPr>
          <w:t>частью 2 статьи 90</w:t>
        </w:r>
      </w:hyperlink>
      <w:r w:rsidRPr="007110F7">
        <w:rPr>
          <w:rFonts w:ascii="Times New Roman" w:hAnsi="Times New Roman" w:cs="Times New Roman"/>
          <w:color w:val="000000"/>
          <w:sz w:val="28"/>
          <w:szCs w:val="28"/>
        </w:rPr>
        <w:t xml:space="preserve"> Федерального закона № 248-ФЗ.</w:t>
      </w:r>
      <w:proofErr w:type="gramEnd"/>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110F7" w:rsidRPr="007110F7" w:rsidRDefault="007110F7" w:rsidP="007110F7">
      <w:pPr>
        <w:ind w:firstLine="709"/>
        <w:jc w:val="both"/>
        <w:rPr>
          <w:color w:val="000000"/>
          <w:sz w:val="28"/>
          <w:szCs w:val="28"/>
        </w:rPr>
      </w:pPr>
      <w:r w:rsidRPr="007110F7">
        <w:rPr>
          <w:color w:val="000000"/>
          <w:sz w:val="28"/>
          <w:szCs w:val="28"/>
        </w:rPr>
        <w:lastRenderedPageBreak/>
        <w:t>4.12. Оформление акта производится на месте проведения контрольного мероприятия в день окончания проведения такого мероприятия,</w:t>
      </w:r>
      <w:r w:rsidRPr="007110F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110F7">
        <w:rPr>
          <w:color w:val="000000"/>
          <w:sz w:val="28"/>
          <w:szCs w:val="28"/>
        </w:rPr>
        <w:t>.</w:t>
      </w:r>
    </w:p>
    <w:p w:rsidR="007110F7" w:rsidRPr="007110F7" w:rsidRDefault="007110F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10F7">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7110F7" w:rsidRPr="007110F7" w:rsidRDefault="007110F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10F7">
        <w:rPr>
          <w:rFonts w:ascii="Times New Roman" w:hAnsi="Times New Roman" w:cs="Times New Roman"/>
          <w:color w:val="000000" w:themeColor="text1"/>
          <w:sz w:val="28"/>
          <w:szCs w:val="28"/>
          <w:shd w:val="clear" w:color="auto" w:fill="FFFFFF"/>
        </w:rPr>
        <w:t xml:space="preserve">Федерального закона </w:t>
      </w:r>
      <w:r w:rsidRPr="007110F7">
        <w:rPr>
          <w:rFonts w:ascii="Times New Roman" w:hAnsi="Times New Roman" w:cs="Times New Roman"/>
          <w:color w:val="000000"/>
          <w:sz w:val="28"/>
          <w:szCs w:val="28"/>
        </w:rPr>
        <w:t>№ 248-ФЗ.</w:t>
      </w:r>
      <w:proofErr w:type="gramEnd"/>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4.14. </w:t>
      </w:r>
      <w:proofErr w:type="gramStart"/>
      <w:r w:rsidRPr="007110F7">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10F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7110F7">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7110F7">
        <w:rPr>
          <w:rFonts w:ascii="Times New Roman" w:hAnsi="Times New Roman" w:cs="Times New Roman"/>
          <w:color w:val="000000"/>
          <w:sz w:val="28"/>
          <w:szCs w:val="28"/>
        </w:rPr>
        <w:t>Единый портал</w:t>
      </w:r>
      <w:r w:rsidRPr="007110F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110F7" w:rsidRPr="007110F7" w:rsidRDefault="007110F7" w:rsidP="007110F7">
      <w:pPr>
        <w:pStyle w:val="ConsPlusNormal"/>
        <w:ind w:firstLine="709"/>
        <w:jc w:val="both"/>
        <w:rPr>
          <w:rFonts w:ascii="Times New Roman" w:hAnsi="Times New Roman" w:cs="Times New Roman"/>
          <w:color w:val="000000"/>
          <w:sz w:val="28"/>
          <w:szCs w:val="28"/>
        </w:rPr>
      </w:pPr>
      <w:proofErr w:type="gramStart"/>
      <w:r w:rsidRPr="007110F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10F7">
        <w:rPr>
          <w:rFonts w:ascii="Times New Roman" w:hAnsi="Times New Roman" w:cs="Times New Roman"/>
          <w:color w:val="000000"/>
          <w:sz w:val="28"/>
          <w:szCs w:val="28"/>
          <w:shd w:val="clear" w:color="auto" w:fill="FFFFFF"/>
        </w:rPr>
        <w:t xml:space="preserve"> </w:t>
      </w:r>
      <w:r w:rsidRPr="007110F7">
        <w:rPr>
          <w:rFonts w:ascii="Times New Roman" w:hAnsi="Times New Roman" w:cs="Times New Roman"/>
          <w:color w:val="000000"/>
          <w:sz w:val="28"/>
          <w:szCs w:val="28"/>
          <w:shd w:val="clear" w:color="auto" w:fill="FFFFFF"/>
        </w:rPr>
        <w:lastRenderedPageBreak/>
        <w:t>документы в электронном виде через единый</w:t>
      </w:r>
      <w:proofErr w:type="gramEnd"/>
      <w:r w:rsidRPr="007110F7">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110F7">
        <w:rPr>
          <w:rFonts w:ascii="Times New Roman" w:hAnsi="Times New Roman" w:cs="Times New Roman"/>
          <w:color w:val="000000"/>
          <w:sz w:val="28"/>
          <w:szCs w:val="28"/>
          <w:shd w:val="clear" w:color="auto" w:fill="FFFFFF"/>
        </w:rPr>
        <w:t>ии и ау</w:t>
      </w:r>
      <w:proofErr w:type="gramEnd"/>
      <w:r w:rsidRPr="007110F7">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110F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110F7">
        <w:rPr>
          <w:rFonts w:ascii="Times New Roman" w:hAnsi="Times New Roman" w:cs="Times New Roman"/>
          <w:color w:val="000000"/>
          <w:sz w:val="28"/>
          <w:szCs w:val="28"/>
        </w:rPr>
        <w:t>осуществляться</w:t>
      </w:r>
      <w:proofErr w:type="gramEnd"/>
      <w:r w:rsidRPr="007110F7">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sidR="00F140D6">
        <w:rPr>
          <w:rFonts w:ascii="Times New Roman" w:hAnsi="Times New Roman" w:cs="Times New Roman"/>
          <w:color w:val="000000"/>
          <w:sz w:val="28"/>
          <w:szCs w:val="28"/>
        </w:rPr>
        <w:t>5</w:t>
      </w:r>
      <w:r w:rsidRPr="007110F7">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w:t>
      </w:r>
      <w:r w:rsidR="00F140D6">
        <w:rPr>
          <w:rFonts w:ascii="Times New Roman" w:hAnsi="Times New Roman" w:cs="Times New Roman"/>
          <w:color w:val="000000"/>
          <w:sz w:val="28"/>
          <w:szCs w:val="28"/>
        </w:rPr>
        <w:t>6</w:t>
      </w:r>
      <w:r w:rsidRPr="007110F7">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110F7" w:rsidRPr="007110F7" w:rsidRDefault="007110F7" w:rsidP="007110F7">
      <w:pPr>
        <w:pStyle w:val="ConsPlusNormal"/>
        <w:ind w:firstLine="709"/>
        <w:jc w:val="both"/>
        <w:rPr>
          <w:rFonts w:ascii="Times New Roman" w:hAnsi="Times New Roman" w:cs="Times New Roman"/>
          <w:sz w:val="28"/>
          <w:szCs w:val="28"/>
        </w:rPr>
      </w:pPr>
      <w:bookmarkStart w:id="6" w:name="Par318"/>
      <w:bookmarkEnd w:id="6"/>
      <w:r w:rsidRPr="007110F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110F7" w:rsidRPr="007110F7" w:rsidRDefault="007110F7" w:rsidP="007110F7">
      <w:pPr>
        <w:pStyle w:val="ConsPlusNormal"/>
        <w:ind w:firstLine="709"/>
        <w:jc w:val="both"/>
        <w:rPr>
          <w:rFonts w:ascii="Times New Roman" w:hAnsi="Times New Roman" w:cs="Times New Roman"/>
          <w:sz w:val="28"/>
          <w:szCs w:val="28"/>
        </w:rPr>
      </w:pPr>
      <w:proofErr w:type="gramStart"/>
      <w:r w:rsidRPr="007110F7">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110F7">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10F7" w:rsidRPr="007110F7" w:rsidRDefault="007110F7" w:rsidP="007110F7">
      <w:pPr>
        <w:ind w:firstLine="709"/>
        <w:jc w:val="both"/>
        <w:rPr>
          <w:color w:val="000000"/>
          <w:sz w:val="28"/>
          <w:szCs w:val="28"/>
        </w:rPr>
      </w:pPr>
      <w:proofErr w:type="gramStart"/>
      <w:r w:rsidRPr="007110F7">
        <w:rPr>
          <w:color w:val="000000"/>
          <w:sz w:val="28"/>
          <w:szCs w:val="28"/>
        </w:rPr>
        <w:t xml:space="preserve">4) </w:t>
      </w:r>
      <w:r w:rsidRPr="007110F7">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7110F7">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10F7">
        <w:rPr>
          <w:color w:val="000000"/>
          <w:sz w:val="28"/>
          <w:szCs w:val="28"/>
        </w:rPr>
        <w:t>;</w:t>
      </w:r>
      <w:proofErr w:type="gramEnd"/>
    </w:p>
    <w:p w:rsidR="007110F7" w:rsidRPr="007110F7" w:rsidRDefault="007110F7" w:rsidP="007110F7">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10F7" w:rsidRPr="007110F7" w:rsidRDefault="007110F7" w:rsidP="007110F7">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sidR="00F140D6">
        <w:rPr>
          <w:rFonts w:ascii="Times New Roman" w:hAnsi="Times New Roman" w:cs="Times New Roman"/>
          <w:color w:val="000000"/>
          <w:sz w:val="28"/>
          <w:szCs w:val="28"/>
        </w:rPr>
        <w:t>7</w:t>
      </w:r>
      <w:r w:rsidRPr="007110F7">
        <w:rPr>
          <w:rFonts w:ascii="Times New Roman" w:hAnsi="Times New Roman" w:cs="Times New Roman"/>
          <w:color w:val="000000"/>
          <w:sz w:val="28"/>
          <w:szCs w:val="28"/>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10F7">
        <w:rPr>
          <w:rFonts w:ascii="Times New Roman" w:hAnsi="Times New Roman" w:cs="Times New Roman"/>
          <w:sz w:val="28"/>
          <w:szCs w:val="28"/>
        </w:rPr>
        <w:t xml:space="preserve"> субъекта Российской Федерации</w:t>
      </w:r>
      <w:r w:rsidRPr="007110F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110F7" w:rsidRPr="007110F7" w:rsidRDefault="007110F7" w:rsidP="007110F7">
      <w:pPr>
        <w:ind w:firstLine="709"/>
        <w:jc w:val="both"/>
        <w:rPr>
          <w:sz w:val="28"/>
          <w:szCs w:val="28"/>
        </w:rPr>
      </w:pPr>
      <w:r w:rsidRPr="007110F7">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110F7" w:rsidRPr="007110F7" w:rsidRDefault="007110F7" w:rsidP="007110F7">
      <w:pPr>
        <w:pStyle w:val="ConsPlusNormal"/>
        <w:ind w:firstLine="709"/>
        <w:jc w:val="both"/>
        <w:rPr>
          <w:rFonts w:ascii="Times New Roman" w:hAnsi="Times New Roman" w:cs="Times New Roman"/>
          <w:b/>
          <w:bCs/>
          <w:color w:val="000000"/>
          <w:sz w:val="28"/>
          <w:szCs w:val="28"/>
        </w:rPr>
      </w:pPr>
    </w:p>
    <w:p w:rsidR="007110F7" w:rsidRPr="007110F7" w:rsidRDefault="007110F7" w:rsidP="007110F7">
      <w:pPr>
        <w:pStyle w:val="ConsPlusNormal"/>
        <w:ind w:firstLine="709"/>
        <w:jc w:val="both"/>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5. Обжалование решений администрации, действий (бездействия) должностных лиц</w:t>
      </w:r>
    </w:p>
    <w:p w:rsidR="007110F7" w:rsidRPr="007110F7" w:rsidRDefault="007110F7" w:rsidP="007110F7">
      <w:pPr>
        <w:pStyle w:val="ConsPlusNormal"/>
        <w:ind w:firstLine="709"/>
        <w:jc w:val="both"/>
        <w:rPr>
          <w:rFonts w:ascii="Times New Roman" w:hAnsi="Times New Roman" w:cs="Times New Roman"/>
          <w:b/>
          <w:bCs/>
          <w:color w:val="000000"/>
          <w:sz w:val="28"/>
          <w:szCs w:val="28"/>
        </w:rPr>
      </w:pPr>
    </w:p>
    <w:p w:rsidR="00F140D6" w:rsidRDefault="00F140D6" w:rsidP="00F140D6">
      <w:pPr>
        <w:suppressAutoHyphens/>
        <w:rPr>
          <w:sz w:val="28"/>
          <w:szCs w:val="28"/>
          <w:lang w:eastAsia="zh-CN"/>
        </w:rPr>
      </w:pPr>
      <w:r>
        <w:rPr>
          <w:sz w:val="28"/>
          <w:szCs w:val="28"/>
          <w:lang w:eastAsia="zh-CN"/>
        </w:rPr>
        <w:t xml:space="preserve">         5.1. Решения администрации, действия (бездействие) должностных лиц, уполномоченных осуществлять муниципальный  контроль </w:t>
      </w:r>
      <w:r>
        <w:rPr>
          <w:bCs/>
          <w:color w:val="000000"/>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lang w:eastAsia="zh-CN"/>
        </w:rPr>
        <w:t xml:space="preserve"> могут быть обжалованы в судебном порядке.</w:t>
      </w:r>
    </w:p>
    <w:p w:rsidR="00F140D6" w:rsidRDefault="00F140D6" w:rsidP="00F140D6">
      <w:pPr>
        <w:rPr>
          <w:sz w:val="28"/>
          <w:szCs w:val="28"/>
        </w:rPr>
      </w:pPr>
      <w:r>
        <w:rPr>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1267B6">
        <w:rPr>
          <w:sz w:val="28"/>
          <w:szCs w:val="28"/>
        </w:rPr>
        <w:t>, не применяется.</w:t>
      </w:r>
    </w:p>
    <w:p w:rsidR="007110F7" w:rsidRPr="007110F7" w:rsidRDefault="007110F7" w:rsidP="007110F7">
      <w:pPr>
        <w:pStyle w:val="ConsPlusNormal"/>
        <w:ind w:firstLine="709"/>
        <w:jc w:val="both"/>
        <w:rPr>
          <w:rFonts w:ascii="Times New Roman" w:hAnsi="Times New Roman" w:cs="Times New Roman"/>
          <w:color w:val="000000"/>
          <w:sz w:val="28"/>
          <w:szCs w:val="28"/>
        </w:rPr>
      </w:pPr>
    </w:p>
    <w:p w:rsidR="007110F7" w:rsidRPr="007110F7" w:rsidRDefault="007110F7" w:rsidP="007110F7">
      <w:pPr>
        <w:pStyle w:val="14"/>
        <w:ind w:firstLine="709"/>
        <w:jc w:val="both"/>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6. Ключевые показатели муниципального контроля на автомобильном транспорте и их целевые значения</w:t>
      </w:r>
    </w:p>
    <w:p w:rsidR="007110F7" w:rsidRPr="007110F7" w:rsidRDefault="007110F7" w:rsidP="007110F7">
      <w:pPr>
        <w:pStyle w:val="14"/>
        <w:ind w:firstLine="709"/>
        <w:jc w:val="both"/>
        <w:rPr>
          <w:rFonts w:ascii="Times New Roman" w:hAnsi="Times New Roman" w:cs="Times New Roman"/>
          <w:b/>
          <w:bCs/>
          <w:color w:val="000000"/>
          <w:sz w:val="28"/>
          <w:szCs w:val="28"/>
        </w:rPr>
      </w:pPr>
    </w:p>
    <w:p w:rsidR="00197470" w:rsidRPr="00567818" w:rsidRDefault="00197470" w:rsidP="00197470">
      <w:pPr>
        <w:pStyle w:val="14"/>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7470" w:rsidRPr="00567818" w:rsidRDefault="00197470" w:rsidP="00197470">
      <w:pPr>
        <w:tabs>
          <w:tab w:val="left" w:pos="851"/>
        </w:tabs>
        <w:ind w:firstLine="709"/>
        <w:jc w:val="both"/>
        <w:rPr>
          <w:sz w:val="28"/>
          <w:szCs w:val="28"/>
        </w:rPr>
      </w:pPr>
      <w:r>
        <w:rPr>
          <w:color w:val="000000"/>
          <w:sz w:val="28"/>
          <w:szCs w:val="28"/>
        </w:rPr>
        <w:lastRenderedPageBreak/>
        <w:t>6</w:t>
      </w:r>
      <w:r w:rsidRPr="00567818">
        <w:rPr>
          <w:color w:val="000000"/>
          <w:sz w:val="28"/>
          <w:szCs w:val="28"/>
        </w:rPr>
        <w:t xml:space="preserve">.2. Ключевые показатели вида контроля и их целевые значения, индикативные показатели для </w:t>
      </w:r>
      <w:r w:rsidR="00D32FCE">
        <w:rPr>
          <w:color w:val="000000"/>
          <w:sz w:val="28"/>
          <w:szCs w:val="28"/>
        </w:rPr>
        <w:t>муниципального</w:t>
      </w:r>
      <w:bookmarkStart w:id="7" w:name="_GoBack"/>
      <w:bookmarkEnd w:id="7"/>
      <w:r w:rsidR="00D32FCE">
        <w:rPr>
          <w:color w:val="000000"/>
          <w:sz w:val="28"/>
          <w:szCs w:val="28"/>
        </w:rPr>
        <w:t xml:space="preserve"> контроля на </w:t>
      </w:r>
      <w:r w:rsidR="00D32FCE">
        <w:rPr>
          <w:bCs/>
          <w:color w:val="000000"/>
          <w:sz w:val="28"/>
          <w:szCs w:val="28"/>
        </w:rPr>
        <w:t>автомобильном транспорте, городском наземном электрическом транспорте и в дорожном хозяйстве в границах населенных пунктов</w:t>
      </w:r>
      <w:r w:rsidR="00D32FCE" w:rsidRPr="00567818">
        <w:rPr>
          <w:color w:val="000000"/>
          <w:sz w:val="28"/>
          <w:szCs w:val="28"/>
        </w:rPr>
        <w:t xml:space="preserve"> </w:t>
      </w:r>
      <w:r w:rsidRPr="00567818">
        <w:rPr>
          <w:color w:val="000000"/>
          <w:sz w:val="28"/>
          <w:szCs w:val="28"/>
        </w:rPr>
        <w:t xml:space="preserve">утверждаются </w:t>
      </w:r>
      <w:r>
        <w:rPr>
          <w:color w:val="000000"/>
          <w:sz w:val="28"/>
          <w:szCs w:val="28"/>
        </w:rPr>
        <w:t xml:space="preserve">Решением </w:t>
      </w:r>
      <w:r w:rsidRPr="00E93292">
        <w:rPr>
          <w:color w:val="000000"/>
          <w:sz w:val="28"/>
          <w:szCs w:val="28"/>
        </w:rPr>
        <w:t>Сельского Совета Рукопольского муниципального образования</w:t>
      </w:r>
      <w:r>
        <w:rPr>
          <w:color w:val="000000"/>
          <w:sz w:val="28"/>
          <w:szCs w:val="28"/>
        </w:rPr>
        <w:t>.</w:t>
      </w:r>
    </w:p>
    <w:p w:rsidR="007110F7" w:rsidRPr="001F1F63" w:rsidRDefault="007110F7" w:rsidP="007110F7">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7110F7" w:rsidRPr="001F1F63" w:rsidRDefault="007110F7" w:rsidP="007110F7">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7110F7" w:rsidRDefault="007110F7" w:rsidP="007110F7">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Pr="00BF3DDB">
        <w:rPr>
          <w:rFonts w:ascii="Times New Roman" w:hAnsi="Times New Roman" w:cs="Times New Roman"/>
          <w:color w:val="000000"/>
          <w:sz w:val="24"/>
          <w:szCs w:val="24"/>
        </w:rPr>
        <w:t xml:space="preserve">о </w:t>
      </w:r>
      <w:r w:rsidRPr="0097327C">
        <w:rPr>
          <w:rFonts w:ascii="Times New Roman" w:hAnsi="Times New Roman" w:cs="Times New Roman"/>
          <w:color w:val="000000"/>
          <w:sz w:val="24"/>
          <w:szCs w:val="24"/>
        </w:rPr>
        <w:t xml:space="preserve">муниципальном контроле на автомобильном транспорте, </w:t>
      </w:r>
    </w:p>
    <w:p w:rsidR="007110F7" w:rsidRDefault="007110F7" w:rsidP="007110F7">
      <w:pPr>
        <w:pStyle w:val="ConsPlusNormal"/>
        <w:ind w:firstLine="0"/>
        <w:jc w:val="right"/>
        <w:rPr>
          <w:rFonts w:ascii="Times New Roman" w:hAnsi="Times New Roman" w:cs="Times New Roman"/>
          <w:color w:val="000000"/>
          <w:sz w:val="24"/>
          <w:szCs w:val="24"/>
        </w:rPr>
      </w:pPr>
      <w:r w:rsidRPr="0097327C">
        <w:rPr>
          <w:rFonts w:ascii="Times New Roman" w:hAnsi="Times New Roman" w:cs="Times New Roman"/>
          <w:color w:val="000000"/>
          <w:sz w:val="24"/>
          <w:szCs w:val="24"/>
        </w:rPr>
        <w:t xml:space="preserve">городском наземном электрическом </w:t>
      </w:r>
      <w:proofErr w:type="gramStart"/>
      <w:r w:rsidRPr="0097327C">
        <w:rPr>
          <w:rFonts w:ascii="Times New Roman" w:hAnsi="Times New Roman" w:cs="Times New Roman"/>
          <w:color w:val="000000"/>
          <w:sz w:val="24"/>
          <w:szCs w:val="24"/>
        </w:rPr>
        <w:t>транспорте</w:t>
      </w:r>
      <w:proofErr w:type="gramEnd"/>
      <w:r w:rsidRPr="0097327C">
        <w:rPr>
          <w:rFonts w:ascii="Times New Roman" w:hAnsi="Times New Roman" w:cs="Times New Roman"/>
          <w:color w:val="000000"/>
          <w:sz w:val="24"/>
          <w:szCs w:val="24"/>
        </w:rPr>
        <w:t xml:space="preserve"> и в дорожном хозяйстве </w:t>
      </w:r>
    </w:p>
    <w:p w:rsidR="007110F7" w:rsidRDefault="007110F7" w:rsidP="007110F7">
      <w:pPr>
        <w:pStyle w:val="ConsPlusNormal"/>
        <w:ind w:firstLine="0"/>
        <w:jc w:val="right"/>
        <w:rPr>
          <w:rFonts w:ascii="Times New Roman" w:hAnsi="Times New Roman" w:cs="Times New Roman"/>
          <w:color w:val="000000"/>
          <w:sz w:val="24"/>
          <w:szCs w:val="24"/>
        </w:rPr>
      </w:pPr>
      <w:r w:rsidRPr="0097327C">
        <w:rPr>
          <w:rFonts w:ascii="Times New Roman" w:hAnsi="Times New Roman" w:cs="Times New Roman"/>
          <w:color w:val="000000"/>
          <w:sz w:val="24"/>
          <w:szCs w:val="24"/>
        </w:rPr>
        <w:t>в границах населенных пунктов</w:t>
      </w:r>
      <w:r w:rsidR="00197470">
        <w:rPr>
          <w:rFonts w:ascii="Times New Roman" w:hAnsi="Times New Roman" w:cs="Times New Roman"/>
          <w:color w:val="000000"/>
          <w:sz w:val="24"/>
          <w:szCs w:val="24"/>
        </w:rPr>
        <w:t xml:space="preserve"> Рукопольского муниципального образования</w:t>
      </w:r>
    </w:p>
    <w:p w:rsidR="007110F7" w:rsidRDefault="007110F7" w:rsidP="007110F7">
      <w:pPr>
        <w:pStyle w:val="ConsPlusNormal"/>
        <w:ind w:firstLine="0"/>
        <w:jc w:val="right"/>
        <w:rPr>
          <w:rFonts w:ascii="Times New Roman" w:hAnsi="Times New Roman" w:cs="Times New Roman"/>
          <w:color w:val="000000"/>
          <w:sz w:val="24"/>
          <w:szCs w:val="24"/>
        </w:rPr>
      </w:pPr>
    </w:p>
    <w:p w:rsidR="007110F7" w:rsidRPr="001F1F63" w:rsidRDefault="007110F7" w:rsidP="007110F7">
      <w:pPr>
        <w:pStyle w:val="ConsPlusNormal"/>
        <w:ind w:firstLine="0"/>
        <w:jc w:val="right"/>
        <w:rPr>
          <w:rFonts w:ascii="Times New Roman" w:hAnsi="Times New Roman" w:cs="Times New Roman"/>
          <w:b/>
          <w:bCs/>
          <w:color w:val="000000"/>
          <w:sz w:val="24"/>
          <w:szCs w:val="24"/>
        </w:rPr>
      </w:pPr>
    </w:p>
    <w:p w:rsidR="007110F7" w:rsidRPr="001F1F63" w:rsidRDefault="007110F7" w:rsidP="007110F7">
      <w:pPr>
        <w:pStyle w:val="ConsPlusTitle"/>
        <w:jc w:val="center"/>
        <w:rPr>
          <w:rFonts w:ascii="Times New Roman" w:hAnsi="Times New Roman" w:cs="Times New Roman"/>
        </w:rPr>
      </w:pPr>
      <w:bookmarkStart w:id="8" w:name="Par381"/>
      <w:bookmarkEnd w:id="8"/>
      <w:r w:rsidRPr="001F1F63">
        <w:rPr>
          <w:rFonts w:ascii="Times New Roman" w:hAnsi="Times New Roman" w:cs="Times New Roman"/>
          <w:color w:val="000000"/>
          <w:sz w:val="28"/>
          <w:szCs w:val="28"/>
        </w:rPr>
        <w:t>Критерии</w:t>
      </w:r>
    </w:p>
    <w:p w:rsidR="007110F7" w:rsidRPr="001F1F63" w:rsidRDefault="007110F7" w:rsidP="007110F7">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к </w:t>
      </w:r>
      <w:r w:rsidRPr="00197470">
        <w:rPr>
          <w:rFonts w:ascii="Times New Roman" w:hAnsi="Times New Roman" w:cs="Times New Roman"/>
          <w:color w:val="000000"/>
          <w:sz w:val="28"/>
          <w:szCs w:val="28"/>
        </w:rPr>
        <w:t xml:space="preserve">определенной категории риска при осуществлении администрацией </w:t>
      </w:r>
      <w:r w:rsidR="00197470" w:rsidRPr="00197470">
        <w:rPr>
          <w:rFonts w:ascii="Times New Roman" w:hAnsi="Times New Roman" w:cs="Times New Roman"/>
          <w:bCs w:val="0"/>
          <w:color w:val="000000"/>
          <w:sz w:val="28"/>
          <w:szCs w:val="28"/>
        </w:rPr>
        <w:t>Рукопольского муниципального образования</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rsidR="007110F7" w:rsidRPr="001F1F63" w:rsidRDefault="007110F7" w:rsidP="007110F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на автомобильном транспорте</w:t>
      </w:r>
    </w:p>
    <w:p w:rsidR="007110F7" w:rsidRPr="00EF162A" w:rsidRDefault="007110F7" w:rsidP="007110F7">
      <w:pPr>
        <w:pStyle w:val="ConsPlusTitle"/>
        <w:jc w:val="center"/>
        <w:rPr>
          <w:rFonts w:ascii="Times New Roman" w:hAnsi="Times New Roman" w:cs="Times New Roman"/>
        </w:rPr>
      </w:pPr>
    </w:p>
    <w:tbl>
      <w:tblPr>
        <w:tblW w:w="9486" w:type="dxa"/>
        <w:tblCellMar>
          <w:left w:w="0" w:type="dxa"/>
          <w:right w:w="0" w:type="dxa"/>
        </w:tblCellMar>
        <w:tblLook w:val="04A0"/>
      </w:tblPr>
      <w:tblGrid>
        <w:gridCol w:w="644"/>
        <w:gridCol w:w="6857"/>
        <w:gridCol w:w="1985"/>
      </w:tblGrid>
      <w:tr w:rsidR="007110F7" w:rsidRPr="00161B02" w:rsidTr="00725AF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161B02" w:rsidRDefault="007110F7" w:rsidP="00725AF1">
            <w:r w:rsidRPr="00161B02">
              <w:t> </w:t>
            </w:r>
            <w:proofErr w:type="gramStart"/>
            <w:r w:rsidRPr="00161B02">
              <w:t>п</w:t>
            </w:r>
            <w:proofErr w:type="gramEnd"/>
            <w:r w:rsidRPr="00161B02">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F30188" w:rsidRDefault="007110F7" w:rsidP="00725AF1">
            <w:pPr>
              <w:jc w:val="center"/>
            </w:pPr>
            <w:r w:rsidRPr="00F30188">
              <w:t>Объекты муниципального контроля на автомобильном транспорте, городском наземном электрическом транспорте и в дорожном хозяйстве в ______________</w:t>
            </w:r>
            <w:r w:rsidRPr="00F30188">
              <w:rPr>
                <w:color w:val="FF0000"/>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161B02" w:rsidRDefault="007110F7" w:rsidP="00725AF1">
            <w:pPr>
              <w:jc w:val="center"/>
            </w:pPr>
            <w:r w:rsidRPr="00161B02">
              <w:t>Категория риска</w:t>
            </w:r>
          </w:p>
        </w:tc>
      </w:tr>
      <w:tr w:rsidR="007110F7" w:rsidRPr="00161B02" w:rsidTr="00725AF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161B02" w:rsidRDefault="007110F7" w:rsidP="00725AF1">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C8133A" w:rsidRDefault="007110F7" w:rsidP="00725AF1">
            <w:pPr>
              <w:ind w:firstLine="345"/>
              <w:jc w:val="both"/>
            </w:pPr>
            <w:r>
              <w:t>Организации и граждане</w:t>
            </w:r>
            <w:r w:rsidRPr="00C8133A">
              <w:t xml:space="preserve"> </w:t>
            </w:r>
            <w:proofErr w:type="gramStart"/>
            <w:r w:rsidRPr="00C8133A">
              <w:t>при наличии вступившего в законную силу в течение последних трех лет на дату принятия решения об отнесении</w:t>
            </w:r>
            <w:proofErr w:type="gramEnd"/>
            <w:r w:rsidRPr="00C8133A">
              <w:t xml:space="preserve">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7110F7" w:rsidRPr="00C8133A" w:rsidRDefault="007110F7" w:rsidP="00725AF1">
            <w:pPr>
              <w:jc w:val="both"/>
            </w:pP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r w:rsidRPr="00C8133A">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110F7" w:rsidRPr="00161B02" w:rsidRDefault="007110F7" w:rsidP="00725AF1">
            <w:pPr>
              <w:jc w:val="center"/>
            </w:pPr>
            <w:r w:rsidRPr="00161B02">
              <w:t>Средний риск</w:t>
            </w:r>
          </w:p>
        </w:tc>
      </w:tr>
      <w:tr w:rsidR="007110F7" w:rsidRPr="00161B02" w:rsidTr="00725AF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161B02" w:rsidRDefault="007110F7" w:rsidP="00725AF1">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C8133A" w:rsidRDefault="007110F7" w:rsidP="00725AF1">
            <w:pPr>
              <w:jc w:val="both"/>
            </w:pPr>
            <w:proofErr w:type="gramStart"/>
            <w:r>
              <w:t>Организации</w:t>
            </w:r>
            <w:r w:rsidRPr="00C8133A">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w:t>
            </w:r>
            <w:proofErr w:type="gramEnd"/>
            <w:r w:rsidRPr="00C8133A">
              <w:rPr>
                <w:spacing w:val="2"/>
              </w:rPr>
              <w:t xml:space="preserve"> </w:t>
            </w:r>
            <w:proofErr w:type="gramStart"/>
            <w:r w:rsidRPr="00C8133A">
              <w:rPr>
                <w:spacing w:val="2"/>
              </w:rPr>
              <w:t>хозяйстве</w:t>
            </w:r>
            <w:proofErr w:type="gramEnd"/>
            <w:r w:rsidRPr="00C8133A">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161B02" w:rsidRDefault="007110F7" w:rsidP="00725AF1">
            <w:pPr>
              <w:jc w:val="center"/>
            </w:pPr>
            <w:r w:rsidRPr="00161B02">
              <w:t>Умеренный риск</w:t>
            </w:r>
          </w:p>
        </w:tc>
      </w:tr>
      <w:tr w:rsidR="007110F7" w:rsidRPr="00161B02" w:rsidTr="00725AF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161B02" w:rsidRDefault="007110F7" w:rsidP="00725AF1">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161B02" w:rsidRDefault="007110F7" w:rsidP="00725AF1">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110F7" w:rsidRPr="00161B02" w:rsidRDefault="007110F7" w:rsidP="00725AF1">
            <w:pPr>
              <w:jc w:val="center"/>
            </w:pPr>
            <w:r w:rsidRPr="00161B02">
              <w:t>Низкий риск</w:t>
            </w:r>
          </w:p>
        </w:tc>
      </w:tr>
    </w:tbl>
    <w:p w:rsidR="007110F7" w:rsidRPr="001F1F63" w:rsidRDefault="007110F7" w:rsidP="007110F7">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7110F7" w:rsidRPr="001F1F63" w:rsidRDefault="007110F7" w:rsidP="007110F7">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7110F7" w:rsidRDefault="007110F7" w:rsidP="007110F7">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Pr="00BF3DDB">
        <w:rPr>
          <w:rFonts w:ascii="Times New Roman" w:hAnsi="Times New Roman" w:cs="Times New Roman"/>
          <w:color w:val="000000"/>
          <w:sz w:val="24"/>
          <w:szCs w:val="24"/>
        </w:rPr>
        <w:t xml:space="preserve">о </w:t>
      </w:r>
      <w:r w:rsidRPr="0097327C">
        <w:rPr>
          <w:rFonts w:ascii="Times New Roman" w:hAnsi="Times New Roman" w:cs="Times New Roman"/>
          <w:color w:val="000000"/>
          <w:sz w:val="24"/>
          <w:szCs w:val="24"/>
        </w:rPr>
        <w:t xml:space="preserve">муниципальном контроле на автомобильном транспорте, </w:t>
      </w:r>
    </w:p>
    <w:p w:rsidR="007110F7" w:rsidRDefault="007110F7" w:rsidP="007110F7">
      <w:pPr>
        <w:pStyle w:val="ConsPlusNormal"/>
        <w:ind w:firstLine="0"/>
        <w:jc w:val="right"/>
        <w:rPr>
          <w:rFonts w:ascii="Times New Roman" w:hAnsi="Times New Roman" w:cs="Times New Roman"/>
          <w:color w:val="000000"/>
          <w:sz w:val="24"/>
          <w:szCs w:val="24"/>
        </w:rPr>
      </w:pPr>
      <w:r w:rsidRPr="0097327C">
        <w:rPr>
          <w:rFonts w:ascii="Times New Roman" w:hAnsi="Times New Roman" w:cs="Times New Roman"/>
          <w:color w:val="000000"/>
          <w:sz w:val="24"/>
          <w:szCs w:val="24"/>
        </w:rPr>
        <w:t xml:space="preserve">городском наземном электрическом </w:t>
      </w:r>
      <w:proofErr w:type="gramStart"/>
      <w:r w:rsidRPr="0097327C">
        <w:rPr>
          <w:rFonts w:ascii="Times New Roman" w:hAnsi="Times New Roman" w:cs="Times New Roman"/>
          <w:color w:val="000000"/>
          <w:sz w:val="24"/>
          <w:szCs w:val="24"/>
        </w:rPr>
        <w:t>транспорте</w:t>
      </w:r>
      <w:proofErr w:type="gramEnd"/>
      <w:r w:rsidRPr="0097327C">
        <w:rPr>
          <w:rFonts w:ascii="Times New Roman" w:hAnsi="Times New Roman" w:cs="Times New Roman"/>
          <w:color w:val="000000"/>
          <w:sz w:val="24"/>
          <w:szCs w:val="24"/>
        </w:rPr>
        <w:t xml:space="preserve"> и в дорожном хозяйстве </w:t>
      </w:r>
    </w:p>
    <w:p w:rsidR="007110F7" w:rsidRDefault="007110F7" w:rsidP="00197470">
      <w:pPr>
        <w:pStyle w:val="ConsPlusNormal"/>
        <w:ind w:firstLine="0"/>
        <w:jc w:val="right"/>
        <w:rPr>
          <w:rFonts w:ascii="Times New Roman" w:hAnsi="Times New Roman" w:cs="Times New Roman"/>
          <w:color w:val="000000"/>
          <w:sz w:val="24"/>
          <w:szCs w:val="24"/>
        </w:rPr>
      </w:pPr>
      <w:r w:rsidRPr="0097327C">
        <w:rPr>
          <w:rFonts w:ascii="Times New Roman" w:hAnsi="Times New Roman" w:cs="Times New Roman"/>
          <w:color w:val="000000"/>
          <w:sz w:val="24"/>
          <w:szCs w:val="24"/>
        </w:rPr>
        <w:t xml:space="preserve">в границах населенных пунктов </w:t>
      </w:r>
      <w:r w:rsidR="00197470">
        <w:rPr>
          <w:rFonts w:ascii="Times New Roman" w:hAnsi="Times New Roman" w:cs="Times New Roman"/>
          <w:color w:val="000000"/>
          <w:sz w:val="24"/>
          <w:szCs w:val="24"/>
        </w:rPr>
        <w:t>Рукопольского муниципального образования</w:t>
      </w:r>
    </w:p>
    <w:p w:rsidR="00A34F0F" w:rsidRDefault="00A34F0F" w:rsidP="00197470">
      <w:pPr>
        <w:pStyle w:val="ConsPlusNormal"/>
        <w:ind w:firstLine="0"/>
        <w:jc w:val="right"/>
        <w:rPr>
          <w:rFonts w:ascii="Times New Roman" w:hAnsi="Times New Roman" w:cs="Times New Roman"/>
          <w:color w:val="000000"/>
          <w:sz w:val="28"/>
          <w:szCs w:val="28"/>
        </w:rPr>
      </w:pPr>
    </w:p>
    <w:p w:rsidR="007110F7" w:rsidRPr="001F1F63" w:rsidRDefault="007110F7" w:rsidP="007110F7">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110F7" w:rsidRPr="001F1F63" w:rsidRDefault="007110F7" w:rsidP="007110F7">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w:t>
      </w:r>
      <w:r w:rsidRPr="00A34F0F">
        <w:rPr>
          <w:rFonts w:ascii="Times New Roman" w:hAnsi="Times New Roman" w:cs="Times New Roman"/>
          <w:color w:val="000000"/>
          <w:sz w:val="28"/>
          <w:szCs w:val="28"/>
        </w:rPr>
        <w:t xml:space="preserve">администрацией </w:t>
      </w:r>
      <w:r w:rsidR="00A34F0F" w:rsidRPr="00A34F0F">
        <w:rPr>
          <w:rFonts w:ascii="Times New Roman" w:hAnsi="Times New Roman" w:cs="Times New Roman"/>
          <w:color w:val="000000"/>
          <w:sz w:val="28"/>
          <w:szCs w:val="28"/>
        </w:rPr>
        <w:t>Рукопольского муниципального образования</w:t>
      </w:r>
    </w:p>
    <w:p w:rsidR="007110F7" w:rsidRPr="001F1F63" w:rsidRDefault="007110F7" w:rsidP="007110F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на автомобильном транспорте</w:t>
      </w:r>
    </w:p>
    <w:p w:rsidR="007110F7" w:rsidRPr="001F1F63" w:rsidRDefault="007110F7" w:rsidP="007110F7">
      <w:pPr>
        <w:pStyle w:val="ConsPlusNormal"/>
        <w:ind w:firstLine="540"/>
        <w:jc w:val="both"/>
        <w:rPr>
          <w:rFonts w:ascii="Times New Roman" w:hAnsi="Times New Roman" w:cs="Times New Roman"/>
          <w:color w:val="000000"/>
        </w:rPr>
      </w:pPr>
    </w:p>
    <w:p w:rsidR="007110F7" w:rsidRPr="001F1F63" w:rsidRDefault="007110F7" w:rsidP="007110F7">
      <w:pPr>
        <w:pStyle w:val="ConsPlusNormal"/>
        <w:ind w:firstLine="540"/>
        <w:jc w:val="both"/>
        <w:rPr>
          <w:rFonts w:ascii="Times New Roman" w:hAnsi="Times New Roman" w:cs="Times New Roman"/>
          <w:color w:val="000000"/>
        </w:rPr>
      </w:pPr>
    </w:p>
    <w:p w:rsidR="007110F7" w:rsidRPr="005C27A1" w:rsidRDefault="007110F7" w:rsidP="007110F7">
      <w:pPr>
        <w:tabs>
          <w:tab w:val="left" w:pos="0"/>
        </w:tabs>
        <w:ind w:firstLine="709"/>
        <w:jc w:val="both"/>
        <w:rPr>
          <w:rFonts w:eastAsia="Calibri"/>
          <w:sz w:val="28"/>
          <w:szCs w:val="28"/>
        </w:rPr>
      </w:pPr>
      <w:r w:rsidRPr="005C27A1">
        <w:rPr>
          <w:rFonts w:eastAsia="Calibri"/>
          <w:sz w:val="28"/>
          <w:szCs w:val="28"/>
        </w:rPr>
        <w:t>1. В отношении перевозок пассажиров</w:t>
      </w:r>
      <w:r w:rsidRPr="005C27A1">
        <w:rPr>
          <w:sz w:val="28"/>
          <w:szCs w:val="28"/>
        </w:rPr>
        <w:t xml:space="preserve"> по муниципальным маршрутам регулярных перевозок</w:t>
      </w:r>
      <w:r w:rsidRPr="005C27A1">
        <w:rPr>
          <w:rFonts w:eastAsia="Calibri"/>
          <w:sz w:val="28"/>
          <w:szCs w:val="28"/>
        </w:rPr>
        <w:t>:</w:t>
      </w:r>
    </w:p>
    <w:p w:rsidR="007110F7" w:rsidRPr="005C27A1" w:rsidRDefault="007110F7" w:rsidP="007110F7">
      <w:pPr>
        <w:tabs>
          <w:tab w:val="left" w:pos="0"/>
        </w:tabs>
        <w:ind w:firstLine="709"/>
        <w:jc w:val="both"/>
        <w:rPr>
          <w:rFonts w:eastAsia="SimSun"/>
          <w:kern w:val="3"/>
          <w:sz w:val="28"/>
          <w:szCs w:val="28"/>
        </w:rPr>
      </w:pPr>
      <w:r>
        <w:rPr>
          <w:rFonts w:eastAsia="SimSun"/>
          <w:kern w:val="3"/>
          <w:sz w:val="28"/>
          <w:szCs w:val="28"/>
        </w:rPr>
        <w:t xml:space="preserve">- </w:t>
      </w:r>
      <w:r w:rsidRPr="005C27A1">
        <w:rPr>
          <w:rFonts w:eastAsia="SimSun"/>
          <w:kern w:val="3"/>
          <w:sz w:val="28"/>
          <w:szCs w:val="28"/>
        </w:rPr>
        <w:t xml:space="preserve">поступление в течение 30 дней двух и более обращений (информации) от </w:t>
      </w:r>
      <w:r w:rsidRPr="005C27A1">
        <w:rPr>
          <w:sz w:val="28"/>
          <w:szCs w:val="28"/>
        </w:rPr>
        <w:t xml:space="preserve">граждан, органов государственной власти, органов </w:t>
      </w:r>
      <w:r w:rsidRPr="009606A6">
        <w:rPr>
          <w:sz w:val="28"/>
          <w:szCs w:val="28"/>
        </w:rPr>
        <w:t>местного самоуправления, юридических лиц, из средств массовой информации</w:t>
      </w:r>
      <w:r w:rsidRPr="009606A6">
        <w:rPr>
          <w:color w:val="FF0000"/>
          <w:sz w:val="28"/>
          <w:szCs w:val="28"/>
        </w:rPr>
        <w:t xml:space="preserve"> </w:t>
      </w:r>
      <w:r w:rsidRPr="005C27A1">
        <w:rPr>
          <w:rFonts w:eastAsia="SimSun"/>
          <w:kern w:val="3"/>
          <w:sz w:val="28"/>
          <w:szCs w:val="28"/>
        </w:rPr>
        <w:t xml:space="preserve">о невозможности осуществить поездку от одного и (или) нескольких остановочных пунктов, по </w:t>
      </w:r>
      <w:proofErr w:type="gramStart"/>
      <w:r w:rsidRPr="005C27A1">
        <w:rPr>
          <w:rFonts w:eastAsia="SimSun"/>
          <w:kern w:val="3"/>
          <w:sz w:val="28"/>
          <w:szCs w:val="28"/>
        </w:rPr>
        <w:t>причинам</w:t>
      </w:r>
      <w:proofErr w:type="gramEnd"/>
      <w:r w:rsidRPr="005C27A1">
        <w:rPr>
          <w:rFonts w:eastAsia="SimSu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7110F7" w:rsidRPr="005C27A1" w:rsidRDefault="007110F7" w:rsidP="007110F7">
      <w:pPr>
        <w:ind w:firstLine="709"/>
        <w:jc w:val="both"/>
        <w:rPr>
          <w:sz w:val="28"/>
          <w:szCs w:val="28"/>
        </w:rPr>
      </w:pPr>
      <w:r w:rsidRPr="005C27A1">
        <w:rPr>
          <w:sz w:val="28"/>
          <w:szCs w:val="28"/>
        </w:rPr>
        <w:t xml:space="preserve">- наличие в </w:t>
      </w:r>
      <w:r>
        <w:rPr>
          <w:sz w:val="28"/>
          <w:szCs w:val="28"/>
        </w:rPr>
        <w:t>администрации</w:t>
      </w:r>
      <w:r w:rsidRPr="005C27A1">
        <w:rPr>
          <w:sz w:val="28"/>
          <w:szCs w:val="28"/>
        </w:rPr>
        <w:t xml:space="preserve"> сведений о привлечении  контролируемого лица три и более раза к административной ответственности, предусмотренной статьей </w:t>
      </w:r>
      <w:r w:rsidRPr="005C27A1">
        <w:rPr>
          <w:bCs/>
          <w:sz w:val="28"/>
          <w:szCs w:val="28"/>
        </w:rPr>
        <w:t xml:space="preserve">11.33 Кодекса Российской Федерации об административных правонарушениях, при осуществлении  </w:t>
      </w:r>
      <w:r w:rsidRPr="005C27A1">
        <w:rPr>
          <w:sz w:val="28"/>
          <w:szCs w:val="28"/>
        </w:rPr>
        <w:t>перевозок по муниципальным маршрутам регулярных перевозок</w:t>
      </w:r>
      <w:r w:rsidRPr="005C27A1">
        <w:rPr>
          <w:bCs/>
          <w:sz w:val="28"/>
          <w:szCs w:val="28"/>
        </w:rPr>
        <w:t xml:space="preserve"> </w:t>
      </w:r>
      <w:r w:rsidRPr="005C27A1">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7110F7" w:rsidRPr="005C27A1" w:rsidRDefault="007110F7" w:rsidP="007110F7">
      <w:pPr>
        <w:tabs>
          <w:tab w:val="left" w:pos="0"/>
        </w:tabs>
        <w:ind w:firstLine="709"/>
        <w:jc w:val="both"/>
        <w:rPr>
          <w:sz w:val="28"/>
          <w:szCs w:val="28"/>
        </w:rPr>
      </w:pPr>
      <w:r w:rsidRPr="005C27A1">
        <w:rPr>
          <w:sz w:val="28"/>
          <w:szCs w:val="28"/>
        </w:rPr>
        <w:t>2. В отношении дорожного хозяйства:</w:t>
      </w:r>
    </w:p>
    <w:p w:rsidR="007110F7" w:rsidRPr="00F71AD8" w:rsidRDefault="007110F7" w:rsidP="007110F7">
      <w:pPr>
        <w:tabs>
          <w:tab w:val="left" w:pos="0"/>
        </w:tabs>
        <w:ind w:firstLine="709"/>
        <w:jc w:val="both"/>
        <w:rPr>
          <w:shd w:val="clear" w:color="auto" w:fill="F1C100"/>
        </w:rPr>
      </w:pPr>
      <w:proofErr w:type="gramStart"/>
      <w:r w:rsidRPr="005C27A1">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w:t>
      </w:r>
      <w:r>
        <w:rPr>
          <w:sz w:val="28"/>
          <w:szCs w:val="28"/>
        </w:rPr>
        <w:t xml:space="preserve">люченным контролируемым лицом </w:t>
      </w:r>
      <w:r w:rsidRPr="005C27A1">
        <w:rPr>
          <w:sz w:val="28"/>
          <w:szCs w:val="28"/>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5C27A1">
        <w:rPr>
          <w:sz w:val="28"/>
          <w:szCs w:val="28"/>
        </w:rPr>
        <w:t xml:space="preserve"> значения либо иску</w:t>
      </w:r>
      <w:r>
        <w:rPr>
          <w:sz w:val="28"/>
          <w:szCs w:val="28"/>
        </w:rPr>
        <w:t>сственных дорожных сооружений.</w:t>
      </w:r>
    </w:p>
    <w:p w:rsidR="007110F7" w:rsidRPr="00A2311A" w:rsidRDefault="007110F7" w:rsidP="007110F7">
      <w:pPr>
        <w:pStyle w:val="s1"/>
        <w:shd w:val="clear" w:color="auto" w:fill="FFFFFF"/>
        <w:rPr>
          <w:sz w:val="28"/>
          <w:szCs w:val="28"/>
        </w:rPr>
      </w:pPr>
    </w:p>
    <w:p w:rsidR="00DC3AE5" w:rsidRPr="00567818" w:rsidRDefault="00DC3AE5" w:rsidP="008F72E2">
      <w:pPr>
        <w:tabs>
          <w:tab w:val="left" w:pos="851"/>
        </w:tabs>
        <w:ind w:firstLine="709"/>
        <w:jc w:val="both"/>
        <w:rPr>
          <w:sz w:val="28"/>
          <w:szCs w:val="28"/>
        </w:rPr>
      </w:pPr>
    </w:p>
    <w:sectPr w:rsidR="00DC3AE5" w:rsidRPr="00567818" w:rsidSect="00B62321">
      <w:headerReference w:type="even" r:id="rId14"/>
      <w:headerReference w:type="default" r:id="rId15"/>
      <w:pgSz w:w="11906" w:h="16838"/>
      <w:pgMar w:top="426"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42" w:rsidRDefault="00586742" w:rsidP="00DC3AE5">
      <w:r>
        <w:separator/>
      </w:r>
    </w:p>
  </w:endnote>
  <w:endnote w:type="continuationSeparator" w:id="0">
    <w:p w:rsidR="00586742" w:rsidRDefault="00586742"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42" w:rsidRDefault="00586742" w:rsidP="00DC3AE5">
      <w:r>
        <w:separator/>
      </w:r>
    </w:p>
  </w:footnote>
  <w:footnote w:type="continuationSeparator" w:id="0">
    <w:p w:rsidR="00586742" w:rsidRDefault="00586742"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F4A4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9185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F4A4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91853">
      <w:rPr>
        <w:rStyle w:val="afb"/>
        <w:noProof/>
      </w:rPr>
      <w:t>19</w:t>
    </w:r>
    <w:r>
      <w:rPr>
        <w:rStyle w:val="afb"/>
      </w:rPr>
      <w:fldChar w:fldCharType="end"/>
    </w:r>
  </w:p>
  <w:p w:rsidR="00E90F25" w:rsidRDefault="00B9185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7339"/>
    <w:rsid w:val="001267B6"/>
    <w:rsid w:val="001950EF"/>
    <w:rsid w:val="00197470"/>
    <w:rsid w:val="00200232"/>
    <w:rsid w:val="00294148"/>
    <w:rsid w:val="00344FEA"/>
    <w:rsid w:val="00393F83"/>
    <w:rsid w:val="003E2358"/>
    <w:rsid w:val="003F4A45"/>
    <w:rsid w:val="004411A3"/>
    <w:rsid w:val="00446487"/>
    <w:rsid w:val="00535458"/>
    <w:rsid w:val="00567818"/>
    <w:rsid w:val="00575001"/>
    <w:rsid w:val="00586742"/>
    <w:rsid w:val="0060758D"/>
    <w:rsid w:val="00623A7D"/>
    <w:rsid w:val="00666D28"/>
    <w:rsid w:val="00692E68"/>
    <w:rsid w:val="006B583B"/>
    <w:rsid w:val="007027C1"/>
    <w:rsid w:val="007110F7"/>
    <w:rsid w:val="00744E43"/>
    <w:rsid w:val="00751134"/>
    <w:rsid w:val="008F72E2"/>
    <w:rsid w:val="00905F36"/>
    <w:rsid w:val="00935631"/>
    <w:rsid w:val="00940741"/>
    <w:rsid w:val="009D07EB"/>
    <w:rsid w:val="00A159D2"/>
    <w:rsid w:val="00A34F0F"/>
    <w:rsid w:val="00A8493E"/>
    <w:rsid w:val="00B17718"/>
    <w:rsid w:val="00B62321"/>
    <w:rsid w:val="00B91853"/>
    <w:rsid w:val="00BB1CA6"/>
    <w:rsid w:val="00C51744"/>
    <w:rsid w:val="00D02089"/>
    <w:rsid w:val="00D32FCE"/>
    <w:rsid w:val="00D33196"/>
    <w:rsid w:val="00D5620B"/>
    <w:rsid w:val="00D66147"/>
    <w:rsid w:val="00D87F6C"/>
    <w:rsid w:val="00DB7994"/>
    <w:rsid w:val="00DC3AE5"/>
    <w:rsid w:val="00E93292"/>
    <w:rsid w:val="00EF12E8"/>
    <w:rsid w:val="00F02160"/>
    <w:rsid w:val="00F140D6"/>
    <w:rsid w:val="00FF1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iPriority w:val="99"/>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2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E2A0-0D27-4E45-B6D9-EAF13791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AdmRukopol</cp:lastModifiedBy>
  <cp:revision>20</cp:revision>
  <cp:lastPrinted>2021-11-23T13:46:00Z</cp:lastPrinted>
  <dcterms:created xsi:type="dcterms:W3CDTF">2021-09-21T12:28:00Z</dcterms:created>
  <dcterms:modified xsi:type="dcterms:W3CDTF">2025-05-12T07:22:00Z</dcterms:modified>
</cp:coreProperties>
</file>